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750" w:rsidRDefault="000B7750" w:rsidP="000B7750">
      <w:pPr>
        <w:pStyle w:val="Sangradetextonormal"/>
        <w:spacing w:before="120"/>
        <w:ind w:firstLine="0"/>
        <w:jc w:val="center"/>
        <w:rPr>
          <w:b/>
          <w:sz w:val="36"/>
          <w:lang w:val="es-ES"/>
        </w:rPr>
      </w:pPr>
      <w:r>
        <w:rPr>
          <w:b/>
          <w:sz w:val="36"/>
          <w:lang w:val="es-ES"/>
        </w:rPr>
        <w:t>SE</w:t>
      </w:r>
      <w:r w:rsidR="00CC0D63">
        <w:rPr>
          <w:b/>
          <w:sz w:val="36"/>
          <w:lang w:val="es-ES"/>
        </w:rPr>
        <w:t>PTIMA</w:t>
      </w:r>
      <w:r>
        <w:rPr>
          <w:b/>
          <w:sz w:val="36"/>
          <w:lang w:val="es-ES"/>
        </w:rPr>
        <w:t xml:space="preserve"> PRÁCTICA</w:t>
      </w:r>
    </w:p>
    <w:p w:rsidR="000B7750" w:rsidRDefault="000B7750" w:rsidP="000B7750">
      <w:pPr>
        <w:pStyle w:val="Textoindependiente2"/>
        <w:jc w:val="center"/>
        <w:rPr>
          <w:b/>
          <w:sz w:val="36"/>
          <w:lang w:val="es-ES"/>
        </w:rPr>
      </w:pPr>
      <w:r>
        <w:rPr>
          <w:b/>
          <w:sz w:val="36"/>
          <w:lang w:val="es-ES"/>
        </w:rPr>
        <w:t>OBTENCIÓN DEL PLÁSTICO FORMOL-CASEÍNA (GALATITA)</w:t>
      </w:r>
    </w:p>
    <w:p w:rsidR="000B7750" w:rsidRPr="00F54E32" w:rsidRDefault="000B7750" w:rsidP="000B7750">
      <w:pPr>
        <w:jc w:val="both"/>
        <w:rPr>
          <w:b/>
          <w:color w:val="000000"/>
          <w:lang w:val="es-ES"/>
        </w:rPr>
      </w:pPr>
    </w:p>
    <w:p w:rsidR="000B7750" w:rsidRPr="00F54E32" w:rsidRDefault="000B7750" w:rsidP="000B7750">
      <w:pPr>
        <w:jc w:val="both"/>
        <w:rPr>
          <w:b/>
          <w:color w:val="000000"/>
          <w:lang w:val="es-ES"/>
        </w:rPr>
      </w:pPr>
    </w:p>
    <w:p w:rsidR="000B7750" w:rsidRDefault="000B7750" w:rsidP="000B7750">
      <w:pPr>
        <w:pStyle w:val="Ttulo1"/>
        <w:rPr>
          <w:rFonts w:ascii="Times New Roman" w:hAnsi="Times New Roman"/>
          <w:sz w:val="24"/>
          <w:lang w:val="es-ES"/>
        </w:rPr>
      </w:pPr>
      <w:r>
        <w:rPr>
          <w:rFonts w:ascii="Times New Roman" w:hAnsi="Times New Roman"/>
          <w:sz w:val="24"/>
          <w:lang w:val="es-ES"/>
        </w:rPr>
        <w:t>Introducción teórica</w:t>
      </w:r>
    </w:p>
    <w:p w:rsidR="000B7750" w:rsidRPr="00F54E32" w:rsidRDefault="000B7750" w:rsidP="000B7750">
      <w:pPr>
        <w:jc w:val="both"/>
        <w:rPr>
          <w:color w:val="000000"/>
          <w:lang w:val="es-ES"/>
        </w:rPr>
      </w:pPr>
    </w:p>
    <w:p w:rsidR="000B7750" w:rsidRPr="00F54E32" w:rsidRDefault="000B7750" w:rsidP="000B7750">
      <w:pPr>
        <w:spacing w:after="100" w:line="360" w:lineRule="auto"/>
        <w:ind w:firstLine="720"/>
        <w:jc w:val="both"/>
        <w:rPr>
          <w:rFonts w:ascii="Times New Roman" w:hAnsi="Times New Roman"/>
          <w:lang w:val="es-ES"/>
        </w:rPr>
      </w:pPr>
      <w:r w:rsidRPr="00F54E32">
        <w:rPr>
          <w:rFonts w:ascii="Times New Roman" w:hAnsi="Times New Roman"/>
          <w:lang w:val="es-ES"/>
        </w:rPr>
        <w:t>La caseína constituye un grupo de proteínas que s</w:t>
      </w:r>
      <w:r>
        <w:rPr>
          <w:rFonts w:ascii="Times New Roman" w:hAnsi="Times New Roman"/>
          <w:lang w:val="es-ES"/>
        </w:rPr>
        <w:t>ufren</w:t>
      </w:r>
      <w:r w:rsidRPr="00F54E32">
        <w:rPr>
          <w:rFonts w:ascii="Times New Roman" w:hAnsi="Times New Roman"/>
          <w:lang w:val="es-ES"/>
        </w:rPr>
        <w:t xml:space="preserve"> precipitación cuando la leche se acidifica, constituyendo casi el 80% del total de las proteínas presentes y el 3% de su peso.</w:t>
      </w:r>
    </w:p>
    <w:p w:rsidR="000B7750" w:rsidRPr="00F54E32" w:rsidRDefault="000B7750" w:rsidP="000B7750">
      <w:pPr>
        <w:spacing w:line="360" w:lineRule="auto"/>
        <w:ind w:firstLine="720"/>
        <w:jc w:val="both"/>
        <w:rPr>
          <w:rFonts w:ascii="Times New Roman" w:hAnsi="Times New Roman"/>
          <w:lang w:val="es-ES"/>
        </w:rPr>
      </w:pPr>
      <w:r w:rsidRPr="00F54E32">
        <w:rPr>
          <w:rFonts w:ascii="Times New Roman" w:hAnsi="Times New Roman"/>
          <w:lang w:val="es-ES"/>
        </w:rPr>
        <w:t xml:space="preserve">Si se trata la caseína con </w:t>
      </w:r>
      <w:proofErr w:type="spellStart"/>
      <w:r w:rsidRPr="00F54E32">
        <w:rPr>
          <w:rFonts w:ascii="Times New Roman" w:hAnsi="Times New Roman"/>
          <w:lang w:val="es-ES"/>
        </w:rPr>
        <w:t>formaldehído</w:t>
      </w:r>
      <w:proofErr w:type="spellEnd"/>
      <w:r w:rsidRPr="00F54E32">
        <w:rPr>
          <w:rFonts w:ascii="Times New Roman" w:hAnsi="Times New Roman"/>
          <w:lang w:val="es-ES"/>
        </w:rPr>
        <w:t xml:space="preserve"> se obtiene la galatita, o cuero artificial. Es una materia plástica natural de origen proteico obtenida de sustancias orgánicas como la leche o de productos vegetales como semillas de soja o similares. Fue obtenida en 1897 por Adolph Spitteler y W. </w:t>
      </w:r>
      <w:proofErr w:type="spellStart"/>
      <w:r w:rsidRPr="00F54E32">
        <w:rPr>
          <w:rFonts w:ascii="Times New Roman" w:hAnsi="Times New Roman"/>
          <w:lang w:val="es-ES"/>
        </w:rPr>
        <w:t>Kirsche</w:t>
      </w:r>
      <w:proofErr w:type="spellEnd"/>
      <w:r w:rsidRPr="00F54E32">
        <w:rPr>
          <w:rFonts w:ascii="Times New Roman" w:hAnsi="Times New Roman"/>
          <w:lang w:val="es-ES"/>
        </w:rPr>
        <w:t xml:space="preserve"> partiendo del suero de la leche y del </w:t>
      </w:r>
      <w:proofErr w:type="spellStart"/>
      <w:r w:rsidRPr="00F54E32">
        <w:rPr>
          <w:rFonts w:ascii="Times New Roman" w:hAnsi="Times New Roman"/>
          <w:lang w:val="es-ES"/>
        </w:rPr>
        <w:t>formaldehído</w:t>
      </w:r>
      <w:proofErr w:type="spellEnd"/>
      <w:r w:rsidRPr="00F54E32">
        <w:rPr>
          <w:rFonts w:ascii="Times New Roman" w:hAnsi="Times New Roman"/>
          <w:lang w:val="es-ES"/>
        </w:rPr>
        <w:t xml:space="preserve">, mediante la acción de una enzima. </w:t>
      </w:r>
    </w:p>
    <w:p w:rsidR="000B7750" w:rsidRDefault="000B7750" w:rsidP="000B7750">
      <w:pPr>
        <w:pStyle w:val="Sangra2detindependiente"/>
        <w:spacing w:line="360" w:lineRule="auto"/>
        <w:ind w:firstLine="0"/>
        <w:jc w:val="both"/>
      </w:pPr>
      <w:r>
        <w:t xml:space="preserve">Se trata de un polímero termoestable, no moldeable en caliente que puede ser lijado y pulido. El principal inconveniente que presenta es el tiempo de endurecimiento que precisa, el cual puede ser de semanas, e incluso años. Sin embargo, se sigue empleando, debido a su bajo costo en la fabricación, de mangos de cubiertos, botones, sustitutos del cuero, etc. </w:t>
      </w:r>
    </w:p>
    <w:p w:rsidR="000B7750" w:rsidRPr="00F54E32" w:rsidRDefault="000B7750" w:rsidP="000B7750">
      <w:pPr>
        <w:spacing w:line="360" w:lineRule="auto"/>
        <w:jc w:val="both"/>
        <w:rPr>
          <w:rFonts w:ascii="Times New Roman" w:hAnsi="Times New Roman"/>
          <w:lang w:val="es-ES"/>
        </w:rPr>
      </w:pPr>
    </w:p>
    <w:p w:rsidR="000B7750" w:rsidRPr="00F54E32" w:rsidRDefault="000B7750" w:rsidP="000B7750">
      <w:pPr>
        <w:pStyle w:val="Sangradetextonormal"/>
        <w:ind w:firstLine="0"/>
        <w:rPr>
          <w:color w:val="000000"/>
          <w:lang w:val="es-ES"/>
        </w:rPr>
      </w:pPr>
      <w:r>
        <w:rPr>
          <w:lang w:val="es-ES"/>
        </w:rPr>
        <w:tab/>
      </w:r>
      <w:r w:rsidRPr="00F54E32">
        <w:rPr>
          <w:lang w:val="es-ES"/>
        </w:rPr>
        <w:t xml:space="preserve">Como curiosidad, indicar que hacia 1900 apareció en Italia una lana artificial denominada </w:t>
      </w:r>
      <w:proofErr w:type="spellStart"/>
      <w:r w:rsidRPr="00F54E32">
        <w:rPr>
          <w:lang w:val="es-ES"/>
        </w:rPr>
        <w:t>Lanital</w:t>
      </w:r>
      <w:proofErr w:type="spellEnd"/>
      <w:r>
        <w:rPr>
          <w:lang w:val="es-ES"/>
        </w:rPr>
        <w:t xml:space="preserve"> hecha también a partir de caseí</w:t>
      </w:r>
      <w:r w:rsidRPr="00F54E32">
        <w:rPr>
          <w:lang w:val="es-ES"/>
        </w:rPr>
        <w:t xml:space="preserve">na. </w:t>
      </w:r>
    </w:p>
    <w:p w:rsidR="000B7750" w:rsidRPr="00F54E32" w:rsidRDefault="000B7750" w:rsidP="000B7750">
      <w:pPr>
        <w:pStyle w:val="Ttulo1"/>
        <w:spacing w:line="360" w:lineRule="auto"/>
        <w:rPr>
          <w:rFonts w:ascii="Times New Roman" w:hAnsi="Times New Roman"/>
          <w:b w:val="0"/>
          <w:sz w:val="24"/>
          <w:lang w:val="es-ES"/>
        </w:rPr>
      </w:pPr>
    </w:p>
    <w:p w:rsidR="000B7750" w:rsidRPr="00F54E32" w:rsidRDefault="000B7750" w:rsidP="000B7750">
      <w:pPr>
        <w:pStyle w:val="Ttulo1"/>
        <w:spacing w:line="360" w:lineRule="auto"/>
        <w:rPr>
          <w:rFonts w:ascii="Times New Roman" w:hAnsi="Times New Roman"/>
          <w:sz w:val="24"/>
          <w:lang w:val="es-ES"/>
        </w:rPr>
      </w:pPr>
      <w:r w:rsidRPr="00F54E32">
        <w:rPr>
          <w:rFonts w:ascii="Times New Roman" w:hAnsi="Times New Roman"/>
          <w:sz w:val="24"/>
          <w:lang w:val="es-ES"/>
        </w:rPr>
        <w:t>OBJETIVOS DE LA PRÁCTICA</w:t>
      </w:r>
    </w:p>
    <w:p w:rsidR="000B7750" w:rsidRPr="00F54E32" w:rsidRDefault="000B7750" w:rsidP="000B7750">
      <w:pPr>
        <w:spacing w:line="360" w:lineRule="auto"/>
        <w:jc w:val="both"/>
        <w:rPr>
          <w:rFonts w:ascii="Times New Roman" w:hAnsi="Times New Roman"/>
          <w:color w:val="000000"/>
          <w:lang w:val="es-ES"/>
        </w:rPr>
      </w:pPr>
      <w:r>
        <w:rPr>
          <w:rFonts w:ascii="Times New Roman" w:hAnsi="Times New Roman"/>
          <w:color w:val="000000"/>
          <w:lang w:val="es-ES"/>
        </w:rPr>
        <w:t>Al finalizar la práctica, el alumno debe ser capaz de:</w:t>
      </w:r>
    </w:p>
    <w:p w:rsidR="000B7750" w:rsidRPr="00F54E32" w:rsidRDefault="000B7750" w:rsidP="000B7750">
      <w:pPr>
        <w:spacing w:line="360" w:lineRule="auto"/>
        <w:ind w:left="360"/>
        <w:jc w:val="both"/>
        <w:rPr>
          <w:rFonts w:ascii="Times New Roman" w:hAnsi="Times New Roman"/>
          <w:color w:val="000000"/>
          <w:lang w:val="es-ES"/>
        </w:rPr>
      </w:pPr>
      <w:r w:rsidRPr="00F54E32">
        <w:rPr>
          <w:rFonts w:ascii="Times New Roman" w:hAnsi="Times New Roman"/>
          <w:color w:val="000000"/>
          <w:lang w:val="es-ES"/>
        </w:rPr>
        <w:t xml:space="preserve">1.- </w:t>
      </w:r>
      <w:r>
        <w:rPr>
          <w:rFonts w:ascii="Times New Roman" w:hAnsi="Times New Roman"/>
          <w:color w:val="000000"/>
          <w:lang w:val="es-ES"/>
        </w:rPr>
        <w:t>Obtener las dos fracciones protei</w:t>
      </w:r>
      <w:r w:rsidRPr="00F54E32">
        <w:rPr>
          <w:rFonts w:ascii="Times New Roman" w:hAnsi="Times New Roman"/>
          <w:color w:val="000000"/>
          <w:lang w:val="es-ES"/>
        </w:rPr>
        <w:t>cas características de la leche.</w:t>
      </w:r>
    </w:p>
    <w:p w:rsidR="000B7750" w:rsidRPr="00F54E32" w:rsidRDefault="000B7750" w:rsidP="000B7750">
      <w:pPr>
        <w:spacing w:line="360" w:lineRule="auto"/>
        <w:ind w:left="360"/>
        <w:jc w:val="both"/>
        <w:rPr>
          <w:rFonts w:ascii="Times New Roman" w:hAnsi="Times New Roman"/>
          <w:color w:val="000000"/>
          <w:lang w:val="es-ES"/>
        </w:rPr>
      </w:pPr>
      <w:r w:rsidRPr="00F54E32">
        <w:rPr>
          <w:rFonts w:ascii="Times New Roman" w:hAnsi="Times New Roman"/>
          <w:color w:val="000000"/>
          <w:lang w:val="es-ES"/>
        </w:rPr>
        <w:t xml:space="preserve">2.- </w:t>
      </w:r>
      <w:r>
        <w:rPr>
          <w:rFonts w:ascii="Times New Roman" w:hAnsi="Times New Roman"/>
          <w:color w:val="000000"/>
          <w:lang w:val="es-ES"/>
        </w:rPr>
        <w:t>A</w:t>
      </w:r>
      <w:r w:rsidRPr="00F54E32">
        <w:rPr>
          <w:rFonts w:ascii="Times New Roman" w:hAnsi="Times New Roman"/>
          <w:color w:val="000000"/>
          <w:lang w:val="es-ES"/>
        </w:rPr>
        <w:t>nalizar la presencia de determinadas sustancias en la leche y detectar un posible caso de fraude.</w:t>
      </w:r>
    </w:p>
    <w:p w:rsidR="000B7750" w:rsidRPr="00F54E32" w:rsidRDefault="000B7750" w:rsidP="000B7750">
      <w:pPr>
        <w:spacing w:line="360" w:lineRule="auto"/>
        <w:ind w:left="360"/>
        <w:jc w:val="both"/>
        <w:rPr>
          <w:rFonts w:ascii="Times New Roman" w:hAnsi="Times New Roman"/>
          <w:color w:val="000000"/>
          <w:lang w:val="es-ES"/>
        </w:rPr>
      </w:pPr>
      <w:r w:rsidRPr="00F54E32">
        <w:rPr>
          <w:rFonts w:ascii="Times New Roman" w:hAnsi="Times New Roman"/>
          <w:color w:val="000000"/>
          <w:lang w:val="es-ES"/>
        </w:rPr>
        <w:t xml:space="preserve">3.- </w:t>
      </w:r>
      <w:r>
        <w:rPr>
          <w:rFonts w:ascii="Times New Roman" w:hAnsi="Times New Roman"/>
          <w:color w:val="000000"/>
          <w:lang w:val="es-ES"/>
        </w:rPr>
        <w:t>Realizar</w:t>
      </w:r>
      <w:r w:rsidRPr="00F54E32">
        <w:rPr>
          <w:rFonts w:ascii="Times New Roman" w:hAnsi="Times New Roman"/>
          <w:color w:val="000000"/>
          <w:lang w:val="es-ES"/>
        </w:rPr>
        <w:t xml:space="preserve"> la reacción de polimerización para obtener la galatita.</w:t>
      </w:r>
    </w:p>
    <w:p w:rsidR="000B7750" w:rsidRPr="00F54E32" w:rsidRDefault="000B7750" w:rsidP="000B7750">
      <w:pPr>
        <w:spacing w:line="360" w:lineRule="auto"/>
        <w:jc w:val="both"/>
        <w:rPr>
          <w:rFonts w:ascii="Times New Roman" w:hAnsi="Times New Roman"/>
          <w:color w:val="000000"/>
          <w:lang w:val="es-ES"/>
        </w:rPr>
      </w:pPr>
    </w:p>
    <w:p w:rsidR="000B7750" w:rsidRDefault="000B7750" w:rsidP="000B7750">
      <w:pPr>
        <w:pStyle w:val="Ttulo1"/>
        <w:spacing w:line="360" w:lineRule="auto"/>
        <w:rPr>
          <w:rFonts w:ascii="Times New Roman" w:hAnsi="Times New Roman"/>
          <w:sz w:val="24"/>
        </w:rPr>
      </w:pPr>
      <w:r>
        <w:rPr>
          <w:rFonts w:ascii="Times New Roman" w:hAnsi="Times New Roman"/>
          <w:sz w:val="24"/>
        </w:rPr>
        <w:lastRenderedPageBreak/>
        <w:t>MATERIALES</w:t>
      </w:r>
    </w:p>
    <w:p w:rsidR="000B7750" w:rsidRDefault="000B7750" w:rsidP="000B7750">
      <w:pPr>
        <w:numPr>
          <w:ilvl w:val="0"/>
          <w:numId w:val="1"/>
        </w:numPr>
        <w:spacing w:before="100" w:after="100"/>
        <w:ind w:left="714" w:hanging="357"/>
        <w:jc w:val="both"/>
        <w:rPr>
          <w:rFonts w:ascii="Times New Roman" w:hAnsi="Times New Roman"/>
          <w:color w:val="000000"/>
        </w:rPr>
      </w:pPr>
      <w:proofErr w:type="spellStart"/>
      <w:r>
        <w:rPr>
          <w:rFonts w:ascii="Times New Roman" w:hAnsi="Times New Roman"/>
          <w:color w:val="000000"/>
        </w:rPr>
        <w:t>Vasos</w:t>
      </w:r>
      <w:proofErr w:type="spellEnd"/>
      <w:r>
        <w:rPr>
          <w:rFonts w:ascii="Times New Roman" w:hAnsi="Times New Roman"/>
          <w:color w:val="000000"/>
        </w:rPr>
        <w:t xml:space="preserve"> de </w:t>
      </w:r>
      <w:proofErr w:type="spellStart"/>
      <w:r>
        <w:rPr>
          <w:rFonts w:ascii="Times New Roman" w:hAnsi="Times New Roman"/>
          <w:color w:val="000000"/>
        </w:rPr>
        <w:t>precipitados</w:t>
      </w:r>
      <w:proofErr w:type="spellEnd"/>
      <w:r>
        <w:rPr>
          <w:rFonts w:ascii="Times New Roman" w:hAnsi="Times New Roman"/>
          <w:color w:val="000000"/>
        </w:rPr>
        <w:t xml:space="preserve"> </w:t>
      </w:r>
    </w:p>
    <w:p w:rsidR="000B7750" w:rsidRDefault="000B7750" w:rsidP="000B7750">
      <w:pPr>
        <w:numPr>
          <w:ilvl w:val="0"/>
          <w:numId w:val="2"/>
        </w:numPr>
        <w:spacing w:before="100" w:after="100"/>
        <w:ind w:left="714" w:hanging="357"/>
        <w:jc w:val="both"/>
        <w:rPr>
          <w:rFonts w:ascii="Times New Roman" w:hAnsi="Times New Roman"/>
          <w:color w:val="000000"/>
        </w:rPr>
      </w:pPr>
      <w:proofErr w:type="spellStart"/>
      <w:r>
        <w:rPr>
          <w:rFonts w:ascii="Times New Roman" w:hAnsi="Times New Roman"/>
          <w:color w:val="000000"/>
        </w:rPr>
        <w:t>Erlenmeyers</w:t>
      </w:r>
      <w:proofErr w:type="spellEnd"/>
    </w:p>
    <w:p w:rsidR="000B7750" w:rsidRDefault="000B7750" w:rsidP="000B7750">
      <w:pPr>
        <w:numPr>
          <w:ilvl w:val="0"/>
          <w:numId w:val="2"/>
        </w:numPr>
        <w:spacing w:before="100" w:after="100"/>
        <w:ind w:left="714" w:hanging="357"/>
        <w:jc w:val="both"/>
        <w:rPr>
          <w:rFonts w:ascii="Times New Roman" w:hAnsi="Times New Roman"/>
          <w:color w:val="000000"/>
        </w:rPr>
      </w:pPr>
      <w:proofErr w:type="spellStart"/>
      <w:r>
        <w:rPr>
          <w:rFonts w:ascii="Times New Roman" w:hAnsi="Times New Roman"/>
          <w:color w:val="000000"/>
        </w:rPr>
        <w:t>Leche</w:t>
      </w:r>
      <w:proofErr w:type="spellEnd"/>
      <w:r>
        <w:rPr>
          <w:rFonts w:ascii="Times New Roman" w:hAnsi="Times New Roman"/>
          <w:color w:val="000000"/>
        </w:rPr>
        <w:t xml:space="preserve"> </w:t>
      </w:r>
      <w:proofErr w:type="spellStart"/>
      <w:r>
        <w:rPr>
          <w:rFonts w:ascii="Times New Roman" w:hAnsi="Times New Roman"/>
          <w:color w:val="000000"/>
        </w:rPr>
        <w:t>descremada</w:t>
      </w:r>
      <w:proofErr w:type="spellEnd"/>
      <w:r>
        <w:rPr>
          <w:rFonts w:ascii="Times New Roman" w:hAnsi="Times New Roman"/>
          <w:color w:val="000000"/>
        </w:rPr>
        <w:t xml:space="preserve"> </w:t>
      </w:r>
    </w:p>
    <w:p w:rsidR="000B7750" w:rsidRDefault="000B7750" w:rsidP="000B7750">
      <w:pPr>
        <w:numPr>
          <w:ilvl w:val="0"/>
          <w:numId w:val="2"/>
        </w:numPr>
        <w:spacing w:before="100" w:after="100"/>
        <w:ind w:left="714" w:hanging="357"/>
        <w:jc w:val="both"/>
        <w:rPr>
          <w:rFonts w:ascii="Times New Roman" w:hAnsi="Times New Roman"/>
          <w:color w:val="000000"/>
        </w:rPr>
      </w:pPr>
      <w:proofErr w:type="spellStart"/>
      <w:r>
        <w:rPr>
          <w:rFonts w:ascii="Times New Roman" w:hAnsi="Times New Roman"/>
          <w:color w:val="000000"/>
        </w:rPr>
        <w:t>Ácido</w:t>
      </w:r>
      <w:proofErr w:type="spellEnd"/>
      <w:r>
        <w:rPr>
          <w:rFonts w:ascii="Times New Roman" w:hAnsi="Times New Roman"/>
          <w:color w:val="000000"/>
        </w:rPr>
        <w:t xml:space="preserve"> </w:t>
      </w:r>
      <w:proofErr w:type="spellStart"/>
      <w:r>
        <w:rPr>
          <w:rFonts w:ascii="Times New Roman" w:hAnsi="Times New Roman"/>
          <w:color w:val="000000"/>
        </w:rPr>
        <w:t>acético</w:t>
      </w:r>
      <w:proofErr w:type="spellEnd"/>
      <w:r>
        <w:rPr>
          <w:rFonts w:ascii="Times New Roman" w:hAnsi="Times New Roman"/>
          <w:color w:val="000000"/>
        </w:rPr>
        <w:t xml:space="preserve"> glacial </w:t>
      </w:r>
    </w:p>
    <w:p w:rsidR="000B7750" w:rsidRDefault="000B7750" w:rsidP="000B7750">
      <w:pPr>
        <w:numPr>
          <w:ilvl w:val="0"/>
          <w:numId w:val="2"/>
        </w:numPr>
        <w:spacing w:before="100" w:after="100"/>
        <w:ind w:left="714" w:hanging="357"/>
        <w:jc w:val="both"/>
        <w:rPr>
          <w:rFonts w:ascii="Times New Roman" w:hAnsi="Times New Roman"/>
          <w:color w:val="000000"/>
        </w:rPr>
      </w:pPr>
      <w:proofErr w:type="spellStart"/>
      <w:r>
        <w:rPr>
          <w:rFonts w:ascii="Times New Roman" w:hAnsi="Times New Roman"/>
          <w:color w:val="000000"/>
        </w:rPr>
        <w:t>Carbonato</w:t>
      </w:r>
      <w:proofErr w:type="spellEnd"/>
      <w:r>
        <w:rPr>
          <w:rFonts w:ascii="Times New Roman" w:hAnsi="Times New Roman"/>
          <w:color w:val="000000"/>
        </w:rPr>
        <w:t xml:space="preserve"> </w:t>
      </w:r>
      <w:proofErr w:type="spellStart"/>
      <w:r>
        <w:rPr>
          <w:rFonts w:ascii="Times New Roman" w:hAnsi="Times New Roman"/>
          <w:color w:val="000000"/>
        </w:rPr>
        <w:t>cálcico</w:t>
      </w:r>
      <w:proofErr w:type="spellEnd"/>
      <w:r>
        <w:rPr>
          <w:rFonts w:ascii="Times New Roman" w:hAnsi="Times New Roman"/>
          <w:color w:val="000000"/>
        </w:rPr>
        <w:t xml:space="preserve"> en </w:t>
      </w:r>
      <w:proofErr w:type="spellStart"/>
      <w:r>
        <w:rPr>
          <w:rFonts w:ascii="Times New Roman" w:hAnsi="Times New Roman"/>
          <w:color w:val="000000"/>
        </w:rPr>
        <w:t>polvo</w:t>
      </w:r>
      <w:proofErr w:type="spellEnd"/>
      <w:r>
        <w:rPr>
          <w:rFonts w:ascii="Times New Roman" w:hAnsi="Times New Roman"/>
          <w:color w:val="000000"/>
        </w:rPr>
        <w:t xml:space="preserve"> </w:t>
      </w:r>
    </w:p>
    <w:p w:rsidR="000B7750" w:rsidRDefault="000B7750" w:rsidP="000B7750">
      <w:pPr>
        <w:numPr>
          <w:ilvl w:val="0"/>
          <w:numId w:val="2"/>
        </w:numPr>
        <w:spacing w:before="100" w:after="100"/>
        <w:ind w:left="714" w:hanging="357"/>
        <w:jc w:val="both"/>
        <w:rPr>
          <w:rFonts w:ascii="Times New Roman" w:hAnsi="Times New Roman"/>
          <w:color w:val="000000"/>
        </w:rPr>
      </w:pPr>
      <w:proofErr w:type="spellStart"/>
      <w:r>
        <w:rPr>
          <w:rFonts w:ascii="Times New Roman" w:hAnsi="Times New Roman"/>
          <w:color w:val="000000"/>
        </w:rPr>
        <w:t>Etanol</w:t>
      </w:r>
      <w:proofErr w:type="spellEnd"/>
      <w:r>
        <w:rPr>
          <w:rFonts w:ascii="Times New Roman" w:hAnsi="Times New Roman"/>
          <w:color w:val="000000"/>
        </w:rPr>
        <w:t xml:space="preserve"> 95% </w:t>
      </w:r>
    </w:p>
    <w:p w:rsidR="000B7750" w:rsidRDefault="000B7750" w:rsidP="000B7750">
      <w:pPr>
        <w:numPr>
          <w:ilvl w:val="0"/>
          <w:numId w:val="2"/>
        </w:numPr>
        <w:spacing w:before="100" w:after="100"/>
        <w:ind w:left="714" w:hanging="357"/>
        <w:jc w:val="both"/>
        <w:rPr>
          <w:rFonts w:ascii="Times New Roman" w:hAnsi="Times New Roman"/>
          <w:color w:val="000000"/>
        </w:rPr>
      </w:pPr>
      <w:proofErr w:type="spellStart"/>
      <w:r>
        <w:rPr>
          <w:rFonts w:ascii="Times New Roman" w:hAnsi="Times New Roman"/>
          <w:color w:val="000000"/>
        </w:rPr>
        <w:t>Etanol</w:t>
      </w:r>
      <w:proofErr w:type="spellEnd"/>
      <w:r>
        <w:rPr>
          <w:rFonts w:ascii="Times New Roman" w:hAnsi="Times New Roman"/>
          <w:color w:val="000000"/>
        </w:rPr>
        <w:t xml:space="preserve"> </w:t>
      </w:r>
      <w:proofErr w:type="spellStart"/>
      <w:r>
        <w:rPr>
          <w:rFonts w:ascii="Times New Roman" w:hAnsi="Times New Roman"/>
          <w:color w:val="000000"/>
        </w:rPr>
        <w:t>acuoso</w:t>
      </w:r>
      <w:proofErr w:type="spellEnd"/>
      <w:r>
        <w:rPr>
          <w:rFonts w:ascii="Times New Roman" w:hAnsi="Times New Roman"/>
          <w:color w:val="000000"/>
        </w:rPr>
        <w:t xml:space="preserve"> 25%</w:t>
      </w:r>
    </w:p>
    <w:p w:rsidR="000B7750" w:rsidRDefault="000B7750" w:rsidP="000B7750">
      <w:pPr>
        <w:numPr>
          <w:ilvl w:val="0"/>
          <w:numId w:val="2"/>
        </w:numPr>
        <w:tabs>
          <w:tab w:val="num" w:pos="4392"/>
        </w:tabs>
        <w:spacing w:before="100" w:after="100"/>
        <w:ind w:left="714" w:hanging="357"/>
        <w:jc w:val="both"/>
        <w:rPr>
          <w:rFonts w:ascii="Times New Roman" w:hAnsi="Times New Roman"/>
          <w:color w:val="000000"/>
        </w:rPr>
      </w:pPr>
      <w:proofErr w:type="spellStart"/>
      <w:r>
        <w:rPr>
          <w:rFonts w:ascii="Times New Roman" w:hAnsi="Times New Roman"/>
          <w:color w:val="000000"/>
        </w:rPr>
        <w:t>Carbón</w:t>
      </w:r>
      <w:proofErr w:type="spellEnd"/>
      <w:r>
        <w:rPr>
          <w:rFonts w:ascii="Times New Roman" w:hAnsi="Times New Roman"/>
          <w:color w:val="000000"/>
        </w:rPr>
        <w:t xml:space="preserve"> </w:t>
      </w:r>
      <w:proofErr w:type="spellStart"/>
      <w:r>
        <w:rPr>
          <w:rFonts w:ascii="Times New Roman" w:hAnsi="Times New Roman"/>
          <w:color w:val="000000"/>
        </w:rPr>
        <w:t>activo</w:t>
      </w:r>
      <w:proofErr w:type="spellEnd"/>
      <w:r>
        <w:rPr>
          <w:rFonts w:ascii="Times New Roman" w:hAnsi="Times New Roman"/>
          <w:color w:val="000000"/>
        </w:rPr>
        <w:t xml:space="preserve"> </w:t>
      </w:r>
    </w:p>
    <w:p w:rsidR="000B7750" w:rsidRDefault="000B7750" w:rsidP="000B7750">
      <w:pPr>
        <w:pStyle w:val="Epgrafe"/>
        <w:spacing w:line="360" w:lineRule="auto"/>
        <w:jc w:val="both"/>
        <w:rPr>
          <w:b w:val="0"/>
        </w:rPr>
      </w:pPr>
    </w:p>
    <w:p w:rsidR="000B7750" w:rsidRDefault="000B7750" w:rsidP="000B7750">
      <w:pPr>
        <w:pStyle w:val="Epgrafe"/>
        <w:spacing w:line="360" w:lineRule="auto"/>
        <w:jc w:val="left"/>
      </w:pPr>
      <w:r>
        <w:t>PROCEDIMIENTO EXPERIMENTAL</w:t>
      </w:r>
    </w:p>
    <w:p w:rsidR="000B7750" w:rsidRPr="00E258C5" w:rsidRDefault="000B7750" w:rsidP="000B7750">
      <w:pPr>
        <w:spacing w:after="100" w:line="360" w:lineRule="auto"/>
        <w:jc w:val="both"/>
        <w:rPr>
          <w:rFonts w:ascii="Times New Roman" w:hAnsi="Times New Roman"/>
          <w:b/>
          <w:color w:val="000000"/>
          <w:lang w:val="es-ES"/>
        </w:rPr>
      </w:pPr>
      <w:r w:rsidRPr="00E258C5">
        <w:rPr>
          <w:rFonts w:ascii="Times New Roman" w:hAnsi="Times New Roman"/>
          <w:color w:val="000000"/>
          <w:lang w:val="es-ES"/>
        </w:rPr>
        <w:br/>
      </w:r>
      <w:r w:rsidRPr="00E258C5">
        <w:rPr>
          <w:rFonts w:ascii="Times New Roman" w:hAnsi="Times New Roman"/>
          <w:b/>
          <w:color w:val="000000"/>
          <w:lang w:val="es-ES"/>
        </w:rPr>
        <w:t>A.</w:t>
      </w:r>
      <w:r>
        <w:rPr>
          <w:rFonts w:ascii="Times New Roman" w:hAnsi="Times New Roman"/>
          <w:b/>
          <w:color w:val="000000"/>
          <w:lang w:val="es-ES"/>
        </w:rPr>
        <w:t xml:space="preserve"> AISLAMIENTO DE LA CASEÍ</w:t>
      </w:r>
      <w:r w:rsidRPr="00E258C5">
        <w:rPr>
          <w:rFonts w:ascii="Times New Roman" w:hAnsi="Times New Roman"/>
          <w:b/>
          <w:color w:val="000000"/>
          <w:lang w:val="es-ES"/>
        </w:rPr>
        <w:t>NA</w:t>
      </w:r>
    </w:p>
    <w:p w:rsidR="000B7750" w:rsidRPr="00F54E32" w:rsidRDefault="000B7750" w:rsidP="000B7750">
      <w:pPr>
        <w:numPr>
          <w:ilvl w:val="0"/>
          <w:numId w:val="3"/>
        </w:numPr>
        <w:spacing w:before="100" w:after="100" w:line="360" w:lineRule="auto"/>
        <w:jc w:val="both"/>
        <w:rPr>
          <w:rFonts w:ascii="Times New Roman" w:hAnsi="Times New Roman"/>
          <w:color w:val="000000"/>
          <w:lang w:val="es-ES"/>
        </w:rPr>
      </w:pPr>
      <w:r>
        <w:rPr>
          <w:rFonts w:ascii="Times New Roman" w:hAnsi="Times New Roman"/>
          <w:color w:val="000000"/>
          <w:lang w:val="es-ES"/>
        </w:rPr>
        <w:t xml:space="preserve">Introducir 100 </w:t>
      </w:r>
      <w:proofErr w:type="spellStart"/>
      <w:r>
        <w:rPr>
          <w:rFonts w:ascii="Times New Roman" w:hAnsi="Times New Roman"/>
          <w:color w:val="000000"/>
          <w:lang w:val="es-ES"/>
        </w:rPr>
        <w:t>mL</w:t>
      </w:r>
      <w:proofErr w:type="spellEnd"/>
      <w:r w:rsidRPr="00F54E32">
        <w:rPr>
          <w:rFonts w:ascii="Times New Roman" w:hAnsi="Times New Roman"/>
          <w:color w:val="000000"/>
          <w:lang w:val="es-ES"/>
        </w:rPr>
        <w:t xml:space="preserve"> de leche descre</w:t>
      </w:r>
      <w:r>
        <w:rPr>
          <w:rFonts w:ascii="Times New Roman" w:hAnsi="Times New Roman"/>
          <w:color w:val="000000"/>
          <w:lang w:val="es-ES"/>
        </w:rPr>
        <w:t xml:space="preserve">mada en un vaso ancho de 250 </w:t>
      </w:r>
      <w:proofErr w:type="spellStart"/>
      <w:r>
        <w:rPr>
          <w:rFonts w:ascii="Times New Roman" w:hAnsi="Times New Roman"/>
          <w:color w:val="000000"/>
          <w:lang w:val="es-ES"/>
        </w:rPr>
        <w:t>mL</w:t>
      </w:r>
      <w:proofErr w:type="spellEnd"/>
      <w:r>
        <w:rPr>
          <w:rFonts w:ascii="Times New Roman" w:hAnsi="Times New Roman"/>
          <w:color w:val="000000"/>
          <w:lang w:val="es-ES"/>
        </w:rPr>
        <w:t xml:space="preserve"> </w:t>
      </w:r>
      <w:r w:rsidRPr="00F54E32">
        <w:rPr>
          <w:rFonts w:ascii="Times New Roman" w:hAnsi="Times New Roman"/>
          <w:color w:val="000000"/>
          <w:lang w:val="es-ES"/>
        </w:rPr>
        <w:t xml:space="preserve"> </w:t>
      </w:r>
      <w:r>
        <w:rPr>
          <w:rFonts w:ascii="Times New Roman" w:hAnsi="Times New Roman"/>
          <w:color w:val="000000"/>
          <w:lang w:val="es-ES"/>
        </w:rPr>
        <w:t>(n</w:t>
      </w:r>
      <w:r w:rsidRPr="00F54E32">
        <w:rPr>
          <w:rFonts w:ascii="Times New Roman" w:hAnsi="Times New Roman"/>
          <w:color w:val="000000"/>
          <w:lang w:val="es-ES"/>
        </w:rPr>
        <w:t>o se debe dejar la leche en reposo durante mucho tiempo antes de utilizarla, ya que la lactosa puede convertirse lentamente en ácido láctico, aunque se guarde en la nevera (pH=7)</w:t>
      </w:r>
      <w:r>
        <w:rPr>
          <w:rFonts w:ascii="Times New Roman" w:hAnsi="Times New Roman"/>
          <w:color w:val="000000"/>
          <w:lang w:val="es-ES"/>
        </w:rPr>
        <w:t>)</w:t>
      </w:r>
      <w:r w:rsidRPr="00F54E32">
        <w:rPr>
          <w:rFonts w:ascii="Times New Roman" w:hAnsi="Times New Roman"/>
          <w:color w:val="000000"/>
          <w:lang w:val="es-ES"/>
        </w:rPr>
        <w:t xml:space="preserve">. </w:t>
      </w:r>
    </w:p>
    <w:p w:rsidR="000B7750" w:rsidRPr="00F54E32" w:rsidRDefault="000B7750" w:rsidP="000B7750">
      <w:pPr>
        <w:numPr>
          <w:ilvl w:val="0"/>
          <w:numId w:val="3"/>
        </w:numPr>
        <w:spacing w:before="100" w:after="100" w:line="360" w:lineRule="auto"/>
        <w:jc w:val="both"/>
        <w:rPr>
          <w:rFonts w:ascii="Times New Roman" w:hAnsi="Times New Roman"/>
          <w:color w:val="000000"/>
          <w:lang w:val="es-ES"/>
        </w:rPr>
      </w:pPr>
      <w:r w:rsidRPr="00F54E32">
        <w:rPr>
          <w:rFonts w:ascii="Times New Roman" w:hAnsi="Times New Roman"/>
          <w:color w:val="000000"/>
          <w:lang w:val="es-ES"/>
        </w:rPr>
        <w:t>Calentar la leche hasta aproximadamente 40° C</w:t>
      </w:r>
      <w:r>
        <w:rPr>
          <w:rFonts w:ascii="Times New Roman" w:hAnsi="Times New Roman"/>
          <w:color w:val="000000"/>
          <w:lang w:val="es-ES"/>
        </w:rPr>
        <w:t xml:space="preserve"> (comprobar la temperatura con un termómetro)</w:t>
      </w:r>
      <w:r w:rsidRPr="00F54E32">
        <w:rPr>
          <w:rFonts w:ascii="Times New Roman" w:hAnsi="Times New Roman"/>
          <w:color w:val="000000"/>
          <w:lang w:val="es-ES"/>
        </w:rPr>
        <w:t xml:space="preserve"> y añadir gota a gota una d</w:t>
      </w:r>
      <w:r>
        <w:rPr>
          <w:rFonts w:ascii="Times New Roman" w:hAnsi="Times New Roman"/>
          <w:color w:val="000000"/>
          <w:lang w:val="es-ES"/>
        </w:rPr>
        <w:t xml:space="preserve">isolución de ácido acético </w:t>
      </w:r>
      <w:proofErr w:type="spellStart"/>
      <w:r>
        <w:rPr>
          <w:rFonts w:ascii="Times New Roman" w:hAnsi="Times New Roman"/>
          <w:color w:val="000000"/>
          <w:lang w:val="es-ES"/>
        </w:rPr>
        <w:t>diluí</w:t>
      </w:r>
      <w:r w:rsidRPr="00F54E32">
        <w:rPr>
          <w:rFonts w:ascii="Times New Roman" w:hAnsi="Times New Roman"/>
          <w:color w:val="000000"/>
          <w:lang w:val="es-ES"/>
        </w:rPr>
        <w:t>do</w:t>
      </w:r>
      <w:proofErr w:type="spellEnd"/>
      <w:r w:rsidRPr="00F54E32">
        <w:rPr>
          <w:rFonts w:ascii="Times New Roman" w:hAnsi="Times New Roman"/>
          <w:color w:val="000000"/>
          <w:lang w:val="es-ES"/>
        </w:rPr>
        <w:t xml:space="preserve"> (</w:t>
      </w:r>
      <w:r>
        <w:rPr>
          <w:rFonts w:ascii="Times New Roman" w:hAnsi="Times New Roman"/>
          <w:color w:val="000000"/>
          <w:lang w:val="es-ES"/>
        </w:rPr>
        <w:t>15</w:t>
      </w:r>
      <w:r w:rsidRPr="00F54E32">
        <w:rPr>
          <w:rFonts w:ascii="Times New Roman" w:hAnsi="Times New Roman"/>
          <w:color w:val="000000"/>
          <w:lang w:val="es-ES"/>
        </w:rPr>
        <w:t xml:space="preserve"> </w:t>
      </w:r>
      <w:proofErr w:type="spellStart"/>
      <w:r w:rsidRPr="00F54E32">
        <w:rPr>
          <w:rFonts w:ascii="Times New Roman" w:hAnsi="Times New Roman"/>
          <w:color w:val="000000"/>
          <w:lang w:val="es-ES"/>
        </w:rPr>
        <w:t>mL</w:t>
      </w:r>
      <w:proofErr w:type="spellEnd"/>
      <w:r>
        <w:rPr>
          <w:rFonts w:ascii="Times New Roman" w:hAnsi="Times New Roman"/>
          <w:color w:val="000000"/>
          <w:lang w:val="es-ES"/>
        </w:rPr>
        <w:t>, aproximadamente</w:t>
      </w:r>
      <w:r w:rsidRPr="00F54E32">
        <w:rPr>
          <w:rFonts w:ascii="Times New Roman" w:hAnsi="Times New Roman"/>
          <w:color w:val="000000"/>
          <w:lang w:val="es-ES"/>
        </w:rPr>
        <w:t xml:space="preserve">). </w:t>
      </w:r>
    </w:p>
    <w:p w:rsidR="000B7750" w:rsidRPr="00F54E32" w:rsidRDefault="000B7750" w:rsidP="000B7750">
      <w:pPr>
        <w:numPr>
          <w:ilvl w:val="0"/>
          <w:numId w:val="3"/>
        </w:numPr>
        <w:spacing w:before="100" w:after="100" w:line="360" w:lineRule="auto"/>
        <w:jc w:val="both"/>
        <w:rPr>
          <w:rFonts w:ascii="Times New Roman" w:hAnsi="Times New Roman"/>
          <w:color w:val="000000"/>
          <w:lang w:val="es-ES"/>
        </w:rPr>
      </w:pPr>
      <w:r w:rsidRPr="00F54E32">
        <w:rPr>
          <w:rFonts w:ascii="Times New Roman" w:hAnsi="Times New Roman"/>
          <w:color w:val="000000"/>
          <w:lang w:val="es-ES"/>
        </w:rPr>
        <w:t>Agitar continuamente la mezcla con una varilla de vidrio dur</w:t>
      </w:r>
      <w:r>
        <w:rPr>
          <w:rFonts w:ascii="Times New Roman" w:hAnsi="Times New Roman"/>
          <w:color w:val="000000"/>
          <w:lang w:val="es-ES"/>
        </w:rPr>
        <w:t>ante todo el proceso de adición.</w:t>
      </w:r>
      <w:r w:rsidRPr="00F54E32">
        <w:rPr>
          <w:rFonts w:ascii="Times New Roman" w:hAnsi="Times New Roman"/>
          <w:color w:val="000000"/>
          <w:lang w:val="es-ES"/>
        </w:rPr>
        <w:t xml:space="preserve"> Continuar añadiendo ácido </w:t>
      </w:r>
      <w:r>
        <w:rPr>
          <w:rFonts w:ascii="Times New Roman" w:hAnsi="Times New Roman"/>
          <w:color w:val="000000"/>
          <w:lang w:val="es-ES"/>
        </w:rPr>
        <w:t xml:space="preserve">acético </w:t>
      </w:r>
      <w:proofErr w:type="spellStart"/>
      <w:r>
        <w:rPr>
          <w:rFonts w:ascii="Times New Roman" w:hAnsi="Times New Roman"/>
          <w:color w:val="000000"/>
          <w:lang w:val="es-ES"/>
        </w:rPr>
        <w:t>diluí</w:t>
      </w:r>
      <w:r w:rsidRPr="00F54E32">
        <w:rPr>
          <w:rFonts w:ascii="Times New Roman" w:hAnsi="Times New Roman"/>
          <w:color w:val="000000"/>
          <w:lang w:val="es-ES"/>
        </w:rPr>
        <w:t>do</w:t>
      </w:r>
      <w:proofErr w:type="spellEnd"/>
      <w:r w:rsidRPr="00F54E32">
        <w:rPr>
          <w:rFonts w:ascii="Times New Roman" w:hAnsi="Times New Roman"/>
          <w:color w:val="000000"/>
          <w:lang w:val="es-ES"/>
        </w:rPr>
        <w:t xml:space="preserve"> hasta que no precipite más caseína. </w:t>
      </w:r>
      <w:r w:rsidRPr="00D01D80">
        <w:rPr>
          <w:rFonts w:ascii="Times New Roman" w:hAnsi="Times New Roman"/>
          <w:lang w:val="es-ES"/>
        </w:rPr>
        <w:t>Debe evitarse un exceso de ácido porque puede hidrolizarse parte de la lactosa. Agitar la ca</w:t>
      </w:r>
      <w:r>
        <w:rPr>
          <w:rFonts w:ascii="Times New Roman" w:hAnsi="Times New Roman"/>
          <w:color w:val="000000"/>
          <w:lang w:val="es-ES"/>
        </w:rPr>
        <w:t>seína hasta que se forme</w:t>
      </w:r>
      <w:r w:rsidRPr="00F54E32">
        <w:rPr>
          <w:rFonts w:ascii="Times New Roman" w:hAnsi="Times New Roman"/>
          <w:color w:val="000000"/>
          <w:lang w:val="es-ES"/>
        </w:rPr>
        <w:t xml:space="preserve"> una gran masa amorfa. </w:t>
      </w:r>
    </w:p>
    <w:p w:rsidR="000B7750" w:rsidRDefault="000B7750" w:rsidP="000B7750">
      <w:pPr>
        <w:numPr>
          <w:ilvl w:val="0"/>
          <w:numId w:val="3"/>
        </w:numPr>
        <w:spacing w:before="100" w:after="100" w:line="360" w:lineRule="auto"/>
        <w:jc w:val="both"/>
        <w:rPr>
          <w:rFonts w:ascii="Times New Roman" w:hAnsi="Times New Roman"/>
          <w:lang w:val="es-ES"/>
        </w:rPr>
      </w:pPr>
      <w:r w:rsidRPr="009B48B7">
        <w:rPr>
          <w:rFonts w:ascii="Times New Roman" w:hAnsi="Times New Roman"/>
          <w:lang w:val="es-ES"/>
        </w:rPr>
        <w:t xml:space="preserve">Separar la caseína </w:t>
      </w:r>
      <w:r>
        <w:rPr>
          <w:rFonts w:ascii="Times New Roman" w:hAnsi="Times New Roman"/>
          <w:lang w:val="es-ES"/>
        </w:rPr>
        <w:t xml:space="preserve">sólida del líquido (suero), filtrándola sobre una tela </w:t>
      </w:r>
      <w:r w:rsidRPr="009B48B7">
        <w:rPr>
          <w:rFonts w:ascii="Times New Roman" w:hAnsi="Times New Roman"/>
          <w:lang w:val="es-ES"/>
        </w:rPr>
        <w:t>y</w:t>
      </w:r>
      <w:r>
        <w:rPr>
          <w:rFonts w:ascii="Times New Roman" w:hAnsi="Times New Roman"/>
          <w:lang w:val="es-ES"/>
        </w:rPr>
        <w:t xml:space="preserve"> presionando para que se elimine todo el suero.</w:t>
      </w:r>
      <w:r w:rsidRPr="009B48B7">
        <w:rPr>
          <w:rFonts w:ascii="Times New Roman" w:hAnsi="Times New Roman"/>
          <w:lang w:val="es-ES"/>
        </w:rPr>
        <w:t xml:space="preserve"> </w:t>
      </w:r>
    </w:p>
    <w:p w:rsidR="000B7750" w:rsidRDefault="000B7750" w:rsidP="000B7750">
      <w:pPr>
        <w:numPr>
          <w:ilvl w:val="0"/>
          <w:numId w:val="3"/>
        </w:numPr>
        <w:spacing w:before="100" w:after="100" w:line="360" w:lineRule="auto"/>
        <w:jc w:val="both"/>
        <w:rPr>
          <w:rFonts w:ascii="Times New Roman" w:hAnsi="Times New Roman"/>
          <w:lang w:val="es-ES"/>
        </w:rPr>
      </w:pPr>
      <w:r>
        <w:rPr>
          <w:rFonts w:ascii="Times New Roman" w:hAnsi="Times New Roman"/>
          <w:lang w:val="es-ES"/>
        </w:rPr>
        <w:t xml:space="preserve">Se separan 2 </w:t>
      </w:r>
      <w:proofErr w:type="spellStart"/>
      <w:r>
        <w:rPr>
          <w:rFonts w:ascii="Times New Roman" w:hAnsi="Times New Roman"/>
          <w:lang w:val="es-ES"/>
        </w:rPr>
        <w:t>mL</w:t>
      </w:r>
      <w:proofErr w:type="spellEnd"/>
      <w:r>
        <w:rPr>
          <w:rFonts w:ascii="Times New Roman" w:hAnsi="Times New Roman"/>
          <w:lang w:val="es-ES"/>
        </w:rPr>
        <w:t xml:space="preserve"> del suero (líquido) en un tubo de ensayo, para hacer las pruebas posteriores de detección del ácido salicílico.</w:t>
      </w:r>
    </w:p>
    <w:p w:rsidR="000B7750" w:rsidRPr="005E3530" w:rsidRDefault="000B7750" w:rsidP="000B7750">
      <w:pPr>
        <w:numPr>
          <w:ilvl w:val="0"/>
          <w:numId w:val="3"/>
        </w:numPr>
        <w:spacing w:before="100" w:after="100" w:line="360" w:lineRule="auto"/>
        <w:jc w:val="both"/>
        <w:rPr>
          <w:rFonts w:ascii="Times New Roman" w:hAnsi="Times New Roman"/>
          <w:lang w:val="es-ES"/>
        </w:rPr>
      </w:pPr>
      <w:r w:rsidRPr="009B48B7">
        <w:rPr>
          <w:rFonts w:ascii="Times New Roman" w:hAnsi="Times New Roman"/>
          <w:lang w:val="es-ES"/>
        </w:rPr>
        <w:t>Añadir</w:t>
      </w:r>
      <w:r w:rsidRPr="00D83607">
        <w:rPr>
          <w:rFonts w:ascii="Times New Roman" w:hAnsi="Times New Roman"/>
          <w:lang w:val="es-ES"/>
        </w:rPr>
        <w:t xml:space="preserve"> </w:t>
      </w:r>
      <w:r w:rsidRPr="009B48B7">
        <w:rPr>
          <w:rFonts w:ascii="Times New Roman" w:hAnsi="Times New Roman"/>
          <w:lang w:val="es-ES"/>
        </w:rPr>
        <w:t xml:space="preserve">al </w:t>
      </w:r>
      <w:r>
        <w:rPr>
          <w:rFonts w:ascii="Times New Roman" w:hAnsi="Times New Roman"/>
          <w:lang w:val="es-ES"/>
        </w:rPr>
        <w:t>suero</w:t>
      </w:r>
      <w:r w:rsidRPr="009B48B7">
        <w:rPr>
          <w:rFonts w:ascii="Times New Roman" w:hAnsi="Times New Roman"/>
          <w:lang w:val="es-ES"/>
        </w:rPr>
        <w:t xml:space="preserve">, inmediatamente, 2,5 g de carbonato de calcio en polvo. Agitar esta mezcla durante unos minutos y guardarla para utilizarla posteriormente. </w:t>
      </w:r>
    </w:p>
    <w:p w:rsidR="000B7750" w:rsidRPr="00F23B3E" w:rsidRDefault="000B7750" w:rsidP="000B7750">
      <w:pPr>
        <w:numPr>
          <w:ilvl w:val="0"/>
          <w:numId w:val="3"/>
        </w:numPr>
        <w:spacing w:before="100" w:after="100" w:line="360" w:lineRule="auto"/>
        <w:jc w:val="both"/>
        <w:rPr>
          <w:rFonts w:ascii="Times New Roman" w:hAnsi="Times New Roman"/>
          <w:lang w:val="es-ES"/>
        </w:rPr>
      </w:pPr>
      <w:r>
        <w:rPr>
          <w:rFonts w:ascii="Times New Roman" w:hAnsi="Times New Roman"/>
          <w:lang w:val="es-ES"/>
        </w:rPr>
        <w:t>L</w:t>
      </w:r>
      <w:r w:rsidRPr="009B48B7">
        <w:rPr>
          <w:rFonts w:ascii="Times New Roman" w:hAnsi="Times New Roman"/>
          <w:lang w:val="es-ES"/>
        </w:rPr>
        <w:t>a masa de caseína</w:t>
      </w:r>
      <w:r>
        <w:rPr>
          <w:rFonts w:ascii="Times New Roman" w:hAnsi="Times New Roman"/>
          <w:lang w:val="es-ES"/>
        </w:rPr>
        <w:t>,</w:t>
      </w:r>
      <w:r w:rsidRPr="009B48B7">
        <w:rPr>
          <w:rFonts w:ascii="Times New Roman" w:hAnsi="Times New Roman"/>
          <w:lang w:val="es-ES"/>
        </w:rPr>
        <w:t xml:space="preserve"> </w:t>
      </w:r>
      <w:r>
        <w:rPr>
          <w:rFonts w:ascii="Times New Roman" w:hAnsi="Times New Roman"/>
          <w:lang w:val="es-ES"/>
        </w:rPr>
        <w:t>filtrad</w:t>
      </w:r>
      <w:r w:rsidRPr="009B48B7">
        <w:rPr>
          <w:rFonts w:ascii="Times New Roman" w:hAnsi="Times New Roman"/>
          <w:lang w:val="es-ES"/>
        </w:rPr>
        <w:t xml:space="preserve">a </w:t>
      </w:r>
      <w:r>
        <w:rPr>
          <w:rFonts w:ascii="Times New Roman" w:hAnsi="Times New Roman"/>
          <w:lang w:val="es-ES"/>
        </w:rPr>
        <w:t xml:space="preserve">previamente a </w:t>
      </w:r>
      <w:r w:rsidRPr="009B48B7">
        <w:rPr>
          <w:rFonts w:ascii="Times New Roman" w:hAnsi="Times New Roman"/>
          <w:lang w:val="es-ES"/>
        </w:rPr>
        <w:t>través de un trozo de tela</w:t>
      </w:r>
      <w:r>
        <w:rPr>
          <w:rFonts w:ascii="Times New Roman" w:hAnsi="Times New Roman"/>
          <w:lang w:val="es-ES"/>
        </w:rPr>
        <w:t xml:space="preserve">, se lava </w:t>
      </w:r>
      <w:r w:rsidRPr="009B48B7">
        <w:rPr>
          <w:rFonts w:ascii="Times New Roman" w:hAnsi="Times New Roman"/>
          <w:lang w:val="es-ES"/>
        </w:rPr>
        <w:t xml:space="preserve">dos veces con unos 10 </w:t>
      </w:r>
      <w:proofErr w:type="spellStart"/>
      <w:r w:rsidRPr="009B48B7">
        <w:rPr>
          <w:rFonts w:ascii="Times New Roman" w:hAnsi="Times New Roman"/>
          <w:lang w:val="es-ES"/>
        </w:rPr>
        <w:t>mL</w:t>
      </w:r>
      <w:proofErr w:type="spellEnd"/>
      <w:r w:rsidRPr="009B48B7">
        <w:rPr>
          <w:rFonts w:ascii="Times New Roman" w:hAnsi="Times New Roman"/>
          <w:lang w:val="es-ES"/>
        </w:rPr>
        <w:t xml:space="preserve"> de agua. </w:t>
      </w:r>
    </w:p>
    <w:p w:rsidR="000B7750" w:rsidRDefault="000B7750" w:rsidP="000B7750">
      <w:pPr>
        <w:numPr>
          <w:ilvl w:val="0"/>
          <w:numId w:val="3"/>
        </w:numPr>
        <w:spacing w:before="100" w:after="100" w:line="360" w:lineRule="auto"/>
        <w:jc w:val="both"/>
        <w:rPr>
          <w:rFonts w:ascii="Times New Roman" w:hAnsi="Times New Roman"/>
          <w:lang w:val="es-ES"/>
        </w:rPr>
      </w:pPr>
      <w:r w:rsidRPr="00F23B3E">
        <w:rPr>
          <w:rFonts w:ascii="Times New Roman" w:hAnsi="Times New Roman"/>
          <w:lang w:val="es-ES"/>
        </w:rPr>
        <w:lastRenderedPageBreak/>
        <w:t>Se</w:t>
      </w:r>
      <w:r>
        <w:rPr>
          <w:rFonts w:ascii="Times New Roman" w:hAnsi="Times New Roman"/>
          <w:lang w:val="es-ES"/>
        </w:rPr>
        <w:t xml:space="preserve"> se</w:t>
      </w:r>
      <w:r w:rsidRPr="00F23B3E">
        <w:rPr>
          <w:rFonts w:ascii="Times New Roman" w:hAnsi="Times New Roman"/>
          <w:lang w:val="es-ES"/>
        </w:rPr>
        <w:t>ca posteriormente con papel de filtro.</w:t>
      </w:r>
      <w:r>
        <w:rPr>
          <w:rFonts w:ascii="Times New Roman" w:hAnsi="Times New Roman"/>
          <w:lang w:val="es-ES"/>
        </w:rPr>
        <w:t xml:space="preserve"> Se pone el sólido sobre papel de filtro, dándole forma a una pequeña porción de manera que quepa en el orificio de un tubo de ensayo.</w:t>
      </w:r>
    </w:p>
    <w:p w:rsidR="000B7750" w:rsidRPr="009B48B7" w:rsidRDefault="000B7750" w:rsidP="000B7750">
      <w:pPr>
        <w:numPr>
          <w:ilvl w:val="0"/>
          <w:numId w:val="3"/>
        </w:numPr>
        <w:spacing w:before="100" w:after="100" w:line="360" w:lineRule="auto"/>
        <w:jc w:val="both"/>
        <w:rPr>
          <w:rFonts w:ascii="Times New Roman" w:hAnsi="Times New Roman"/>
          <w:lang w:val="es-ES"/>
        </w:rPr>
      </w:pPr>
      <w:r w:rsidRPr="009B48B7">
        <w:rPr>
          <w:rFonts w:ascii="Times New Roman" w:hAnsi="Times New Roman"/>
          <w:lang w:val="es-ES"/>
        </w:rPr>
        <w:t>Dejar que la caseína se seque completamente al aire durante uno o dos días y</w:t>
      </w:r>
      <w:r>
        <w:rPr>
          <w:rFonts w:ascii="Times New Roman" w:hAnsi="Times New Roman"/>
          <w:lang w:val="es-ES"/>
        </w:rPr>
        <w:t>,</w:t>
      </w:r>
      <w:r w:rsidRPr="009B48B7">
        <w:rPr>
          <w:rFonts w:ascii="Times New Roman" w:hAnsi="Times New Roman"/>
          <w:lang w:val="es-ES"/>
        </w:rPr>
        <w:t xml:space="preserve"> finalmente</w:t>
      </w:r>
      <w:r>
        <w:rPr>
          <w:rFonts w:ascii="Times New Roman" w:hAnsi="Times New Roman"/>
          <w:lang w:val="es-ES"/>
        </w:rPr>
        <w:t>,</w:t>
      </w:r>
      <w:r w:rsidRPr="009B48B7">
        <w:rPr>
          <w:rFonts w:ascii="Times New Roman" w:hAnsi="Times New Roman"/>
          <w:lang w:val="es-ES"/>
        </w:rPr>
        <w:t xml:space="preserve"> pesarla. La densidad de la leche es de 1,03 g/</w:t>
      </w:r>
      <w:proofErr w:type="spellStart"/>
      <w:r w:rsidRPr="009B48B7">
        <w:rPr>
          <w:rFonts w:ascii="Times New Roman" w:hAnsi="Times New Roman"/>
          <w:lang w:val="es-ES"/>
        </w:rPr>
        <w:t>mL.</w:t>
      </w:r>
      <w:proofErr w:type="spellEnd"/>
      <w:r w:rsidRPr="009B48B7">
        <w:rPr>
          <w:rFonts w:ascii="Times New Roman" w:hAnsi="Times New Roman"/>
          <w:lang w:val="es-ES"/>
        </w:rPr>
        <w:t xml:space="preserve"> Calcular el porcentaje de caseína aislada.</w:t>
      </w:r>
    </w:p>
    <w:p w:rsidR="000B7750" w:rsidRPr="009B48B7" w:rsidRDefault="000B7750" w:rsidP="000B7750">
      <w:pPr>
        <w:numPr>
          <w:ilvl w:val="0"/>
          <w:numId w:val="3"/>
        </w:numPr>
        <w:spacing w:before="100" w:after="100" w:line="360" w:lineRule="auto"/>
        <w:jc w:val="both"/>
        <w:rPr>
          <w:rFonts w:ascii="Times New Roman" w:hAnsi="Times New Roman"/>
          <w:lang w:val="es-ES"/>
        </w:rPr>
      </w:pPr>
      <w:r w:rsidRPr="009B48B7">
        <w:rPr>
          <w:rFonts w:ascii="Times New Roman" w:hAnsi="Times New Roman"/>
          <w:lang w:val="es-ES"/>
        </w:rPr>
        <w:t xml:space="preserve"> </w:t>
      </w:r>
      <w:r>
        <w:rPr>
          <w:rFonts w:ascii="Times New Roman" w:hAnsi="Times New Roman"/>
          <w:lang w:val="es-ES"/>
        </w:rPr>
        <w:t>Lavar el trozo de tela con abundante agua y dejar secar.</w:t>
      </w:r>
    </w:p>
    <w:p w:rsidR="000B7750" w:rsidRPr="009B48B7" w:rsidRDefault="000B7750" w:rsidP="000B7750">
      <w:pPr>
        <w:spacing w:after="100" w:line="360" w:lineRule="auto"/>
        <w:jc w:val="both"/>
        <w:rPr>
          <w:rFonts w:ascii="Times New Roman" w:hAnsi="Times New Roman"/>
          <w:lang w:val="es-ES"/>
        </w:rPr>
      </w:pPr>
    </w:p>
    <w:p w:rsidR="000B7750" w:rsidRDefault="000B7750" w:rsidP="000B7750">
      <w:pPr>
        <w:spacing w:after="100" w:line="360" w:lineRule="auto"/>
        <w:jc w:val="both"/>
        <w:rPr>
          <w:rFonts w:ascii="Times New Roman" w:hAnsi="Times New Roman"/>
          <w:b/>
          <w:color w:val="000000"/>
        </w:rPr>
      </w:pPr>
      <w:r w:rsidRPr="009B48B7">
        <w:rPr>
          <w:rFonts w:ascii="Times New Roman" w:hAnsi="Times New Roman"/>
          <w:b/>
        </w:rPr>
        <w:t>B.</w:t>
      </w:r>
      <w:r>
        <w:rPr>
          <w:rFonts w:ascii="Times New Roman" w:hAnsi="Times New Roman"/>
          <w:b/>
          <w:color w:val="000000"/>
        </w:rPr>
        <w:t xml:space="preserve"> AISLAMIENTO DE LA LACTOSA</w:t>
      </w:r>
    </w:p>
    <w:p w:rsidR="000B7750" w:rsidRPr="00D20AF6" w:rsidRDefault="000B7750" w:rsidP="000B7750">
      <w:pPr>
        <w:numPr>
          <w:ilvl w:val="0"/>
          <w:numId w:val="4"/>
        </w:numPr>
        <w:spacing w:before="100" w:after="100" w:line="360" w:lineRule="auto"/>
        <w:jc w:val="both"/>
        <w:rPr>
          <w:rFonts w:ascii="Times New Roman" w:hAnsi="Times New Roman"/>
          <w:color w:val="000000"/>
          <w:lang w:val="es-ES"/>
        </w:rPr>
      </w:pPr>
      <w:r>
        <w:rPr>
          <w:rFonts w:ascii="Times New Roman" w:hAnsi="Times New Roman"/>
          <w:color w:val="000000"/>
          <w:lang w:val="es-ES"/>
        </w:rPr>
        <w:t>L</w:t>
      </w:r>
      <w:r w:rsidRPr="00F54E32">
        <w:rPr>
          <w:rFonts w:ascii="Times New Roman" w:hAnsi="Times New Roman"/>
          <w:color w:val="000000"/>
          <w:lang w:val="es-ES"/>
        </w:rPr>
        <w:t xml:space="preserve">a mezcla </w:t>
      </w:r>
      <w:r>
        <w:rPr>
          <w:rFonts w:ascii="Times New Roman" w:hAnsi="Times New Roman"/>
          <w:color w:val="000000"/>
          <w:lang w:val="es-ES"/>
        </w:rPr>
        <w:t>del suero con el carbonato de calcio</w:t>
      </w:r>
      <w:r w:rsidRPr="00F54E32">
        <w:rPr>
          <w:rFonts w:ascii="Times New Roman" w:hAnsi="Times New Roman"/>
          <w:color w:val="000000"/>
          <w:lang w:val="es-ES"/>
        </w:rPr>
        <w:t xml:space="preserve"> </w:t>
      </w:r>
      <w:r>
        <w:rPr>
          <w:rFonts w:ascii="Times New Roman" w:hAnsi="Times New Roman"/>
          <w:color w:val="000000"/>
          <w:lang w:val="es-ES"/>
        </w:rPr>
        <w:t xml:space="preserve">se calienta </w:t>
      </w:r>
      <w:r w:rsidRPr="00F54E32">
        <w:rPr>
          <w:rFonts w:ascii="Times New Roman" w:hAnsi="Times New Roman"/>
          <w:color w:val="000000"/>
          <w:lang w:val="es-ES"/>
        </w:rPr>
        <w:t xml:space="preserve">a ebullición suave durante aproximadamente </w:t>
      </w:r>
      <w:r>
        <w:rPr>
          <w:rFonts w:ascii="Times New Roman" w:hAnsi="Times New Roman"/>
          <w:color w:val="000000"/>
          <w:lang w:val="es-ES"/>
        </w:rPr>
        <w:t>5-</w:t>
      </w:r>
      <w:r w:rsidRPr="00F54E32">
        <w:rPr>
          <w:rFonts w:ascii="Times New Roman" w:hAnsi="Times New Roman"/>
          <w:color w:val="000000"/>
          <w:lang w:val="es-ES"/>
        </w:rPr>
        <w:t>10 minutos</w:t>
      </w:r>
      <w:r>
        <w:rPr>
          <w:rFonts w:ascii="Times New Roman" w:hAnsi="Times New Roman"/>
          <w:color w:val="000000"/>
          <w:lang w:val="es-ES"/>
        </w:rPr>
        <w:t>, sin dejar de agitar en ningún momento</w:t>
      </w:r>
      <w:r w:rsidRPr="00F54E32">
        <w:rPr>
          <w:rFonts w:ascii="Times New Roman" w:hAnsi="Times New Roman"/>
          <w:color w:val="000000"/>
          <w:lang w:val="es-ES"/>
        </w:rPr>
        <w:t xml:space="preserve">. Esto causará la precipitación casi completa de las </w:t>
      </w:r>
      <w:r>
        <w:rPr>
          <w:rFonts w:ascii="Times New Roman" w:hAnsi="Times New Roman"/>
          <w:color w:val="000000"/>
          <w:lang w:val="es-ES"/>
        </w:rPr>
        <w:t>albúminas (proteínas del suero)</w:t>
      </w:r>
      <w:r w:rsidRPr="00F54E32">
        <w:rPr>
          <w:rFonts w:ascii="Times New Roman" w:hAnsi="Times New Roman"/>
          <w:color w:val="000000"/>
          <w:lang w:val="es-ES"/>
        </w:rPr>
        <w:t xml:space="preserve"> </w:t>
      </w:r>
      <w:r w:rsidRPr="00D20AF6">
        <w:rPr>
          <w:rFonts w:ascii="Times New Roman" w:hAnsi="Times New Roman"/>
          <w:color w:val="000000"/>
          <w:lang w:val="es-ES"/>
        </w:rPr>
        <w:t>(pH=3).</w:t>
      </w:r>
    </w:p>
    <w:p w:rsidR="000B7750" w:rsidRPr="00F54E32" w:rsidRDefault="000B7750" w:rsidP="000B7750">
      <w:pPr>
        <w:numPr>
          <w:ilvl w:val="0"/>
          <w:numId w:val="4"/>
        </w:numPr>
        <w:spacing w:before="100" w:after="100" w:line="360" w:lineRule="auto"/>
        <w:jc w:val="both"/>
        <w:rPr>
          <w:rFonts w:ascii="Times New Roman" w:hAnsi="Times New Roman"/>
          <w:color w:val="000000"/>
          <w:lang w:val="es-ES"/>
        </w:rPr>
      </w:pPr>
      <w:r w:rsidRPr="00F54E32">
        <w:rPr>
          <w:rFonts w:ascii="Times New Roman" w:hAnsi="Times New Roman"/>
          <w:color w:val="000000"/>
          <w:lang w:val="es-ES"/>
        </w:rPr>
        <w:t xml:space="preserve">Filtrar la mezcla caliente al vacío para separar las albúminas precipitadas y el carbonato de calcio que aún quede. </w:t>
      </w:r>
    </w:p>
    <w:p w:rsidR="000B7750" w:rsidRPr="00F54E32" w:rsidRDefault="000B7750" w:rsidP="000B7750">
      <w:pPr>
        <w:numPr>
          <w:ilvl w:val="0"/>
          <w:numId w:val="4"/>
        </w:numPr>
        <w:spacing w:before="100" w:after="100" w:line="360" w:lineRule="auto"/>
        <w:jc w:val="both"/>
        <w:rPr>
          <w:rFonts w:ascii="Times New Roman" w:hAnsi="Times New Roman"/>
          <w:color w:val="000000"/>
          <w:lang w:val="es-ES"/>
        </w:rPr>
      </w:pPr>
      <w:r w:rsidRPr="00F54E32">
        <w:rPr>
          <w:rFonts w:ascii="Times New Roman" w:hAnsi="Times New Roman"/>
          <w:color w:val="000000"/>
          <w:lang w:val="es-ES"/>
        </w:rPr>
        <w:t xml:space="preserve">Concentrar el filtrado (transparente), en un vaso de boca ancha de 250 </w:t>
      </w:r>
      <w:proofErr w:type="spellStart"/>
      <w:r w:rsidRPr="00F54E32">
        <w:rPr>
          <w:rFonts w:ascii="Times New Roman" w:hAnsi="Times New Roman"/>
          <w:color w:val="000000"/>
          <w:lang w:val="es-ES"/>
        </w:rPr>
        <w:t>mL</w:t>
      </w:r>
      <w:proofErr w:type="spellEnd"/>
      <w:r w:rsidRPr="00F54E32">
        <w:rPr>
          <w:rFonts w:ascii="Times New Roman" w:hAnsi="Times New Roman"/>
          <w:color w:val="000000"/>
          <w:lang w:val="es-ES"/>
        </w:rPr>
        <w:t xml:space="preserve">, calentando en una placa calefactora hasta aproximadamente 20 ml. </w:t>
      </w:r>
      <w:r>
        <w:rPr>
          <w:rFonts w:ascii="Times New Roman" w:hAnsi="Times New Roman"/>
          <w:color w:val="000000"/>
          <w:lang w:val="es-ES"/>
        </w:rPr>
        <w:t xml:space="preserve">Es imprescindible </w:t>
      </w:r>
      <w:r w:rsidRPr="0078339D">
        <w:rPr>
          <w:rFonts w:ascii="Times New Roman" w:hAnsi="Times New Roman"/>
          <w:b/>
          <w:color w:val="000000"/>
          <w:lang w:val="es-ES"/>
        </w:rPr>
        <w:t>agitar continuamente</w:t>
      </w:r>
      <w:r w:rsidRPr="00F54E32">
        <w:rPr>
          <w:rFonts w:ascii="Times New Roman" w:hAnsi="Times New Roman"/>
          <w:color w:val="000000"/>
          <w:lang w:val="es-ES"/>
        </w:rPr>
        <w:t xml:space="preserve"> para ayudar a conseguir una ebullición homogénea y evitar las salpicaduras que se producirían al ir aumentando el precipitado. Se puede formar espuma, si la mezcla entra en </w:t>
      </w:r>
      <w:r>
        <w:rPr>
          <w:rFonts w:ascii="Times New Roman" w:hAnsi="Times New Roman"/>
          <w:color w:val="000000"/>
          <w:lang w:val="es-ES"/>
        </w:rPr>
        <w:t>ebullición con demasiada fuerza.</w:t>
      </w:r>
      <w:r w:rsidRPr="00F54E32">
        <w:rPr>
          <w:rFonts w:ascii="Times New Roman" w:hAnsi="Times New Roman"/>
          <w:color w:val="000000"/>
          <w:lang w:val="es-ES"/>
        </w:rPr>
        <w:t xml:space="preserve"> Esto puede controlarse soplando suavemente sobre la superficie de la disolución de lactosa. </w:t>
      </w:r>
    </w:p>
    <w:p w:rsidR="000B7750" w:rsidRPr="00F54E32" w:rsidRDefault="000B7750" w:rsidP="000B7750">
      <w:pPr>
        <w:numPr>
          <w:ilvl w:val="0"/>
          <w:numId w:val="4"/>
        </w:numPr>
        <w:spacing w:before="100" w:after="100" w:line="360" w:lineRule="auto"/>
        <w:jc w:val="both"/>
        <w:rPr>
          <w:rFonts w:ascii="Times New Roman" w:hAnsi="Times New Roman"/>
          <w:color w:val="000000"/>
          <w:lang w:val="es-ES"/>
        </w:rPr>
      </w:pPr>
      <w:r w:rsidRPr="00F54E32">
        <w:rPr>
          <w:rFonts w:ascii="Times New Roman" w:hAnsi="Times New Roman"/>
          <w:color w:val="000000"/>
          <w:lang w:val="es-ES"/>
        </w:rPr>
        <w:t xml:space="preserve">Añadir </w:t>
      </w:r>
      <w:r>
        <w:rPr>
          <w:rFonts w:ascii="Times New Roman" w:hAnsi="Times New Roman"/>
          <w:color w:val="000000"/>
          <w:lang w:val="es-ES"/>
        </w:rPr>
        <w:t>40</w:t>
      </w:r>
      <w:r w:rsidRPr="00F54E32">
        <w:rPr>
          <w:rFonts w:ascii="Times New Roman" w:hAnsi="Times New Roman"/>
          <w:color w:val="000000"/>
          <w:lang w:val="es-ES"/>
        </w:rPr>
        <w:t xml:space="preserve"> </w:t>
      </w:r>
      <w:proofErr w:type="spellStart"/>
      <w:r w:rsidRPr="00F54E32">
        <w:rPr>
          <w:rFonts w:ascii="Times New Roman" w:hAnsi="Times New Roman"/>
          <w:color w:val="000000"/>
          <w:lang w:val="es-ES"/>
        </w:rPr>
        <w:t>mL</w:t>
      </w:r>
      <w:proofErr w:type="spellEnd"/>
      <w:r w:rsidRPr="00F54E32">
        <w:rPr>
          <w:rFonts w:ascii="Times New Roman" w:hAnsi="Times New Roman"/>
          <w:color w:val="000000"/>
          <w:lang w:val="es-ES"/>
        </w:rPr>
        <w:t xml:space="preserve"> de etanol del 95</w:t>
      </w:r>
      <w:r>
        <w:rPr>
          <w:rFonts w:ascii="Times New Roman" w:hAnsi="Times New Roman"/>
          <w:color w:val="000000"/>
          <w:lang w:val="es-ES"/>
        </w:rPr>
        <w:t xml:space="preserve">% (lejos de cualquier llama) y 0,2 </w:t>
      </w:r>
      <w:r w:rsidRPr="00F54E32">
        <w:rPr>
          <w:rFonts w:ascii="Times New Roman" w:hAnsi="Times New Roman"/>
          <w:color w:val="000000"/>
          <w:lang w:val="es-ES"/>
        </w:rPr>
        <w:t xml:space="preserve">g de carbón activo a la disolución caliente. </w:t>
      </w:r>
    </w:p>
    <w:p w:rsidR="000B7750" w:rsidRPr="00F54E32" w:rsidRDefault="000B7750" w:rsidP="000B7750">
      <w:pPr>
        <w:numPr>
          <w:ilvl w:val="0"/>
          <w:numId w:val="4"/>
        </w:numPr>
        <w:spacing w:before="100" w:after="100" w:line="360" w:lineRule="auto"/>
        <w:jc w:val="both"/>
        <w:rPr>
          <w:rFonts w:ascii="Times New Roman" w:hAnsi="Times New Roman"/>
          <w:color w:val="000000"/>
          <w:lang w:val="es-ES"/>
        </w:rPr>
      </w:pPr>
      <w:r w:rsidRPr="00F54E32">
        <w:rPr>
          <w:rFonts w:ascii="Times New Roman" w:hAnsi="Times New Roman"/>
          <w:color w:val="000000"/>
          <w:lang w:val="es-ES"/>
        </w:rPr>
        <w:t xml:space="preserve">Después de haberlo mezclado todo bien, filtrar la solución </w:t>
      </w:r>
      <w:r w:rsidRPr="00B83F15">
        <w:rPr>
          <w:rFonts w:ascii="Times New Roman" w:hAnsi="Times New Roman"/>
          <w:b/>
          <w:color w:val="000000"/>
          <w:lang w:val="es-ES"/>
        </w:rPr>
        <w:t>caliente</w:t>
      </w:r>
      <w:r w:rsidRPr="00F54E32">
        <w:rPr>
          <w:rFonts w:ascii="Times New Roman" w:hAnsi="Times New Roman"/>
          <w:color w:val="000000"/>
          <w:lang w:val="es-ES"/>
        </w:rPr>
        <w:t xml:space="preserve"> al vacío. El filtrado debe ser transparente. La disolución puede enturbiarse debido a la cristalización rápida de la lactosa, después de la filtración al vacío. Si la turbidez aumenta con relativa rapidez al dejarla en reposo, debe evitarse otra filtración, pues se perdería producto. </w:t>
      </w:r>
    </w:p>
    <w:p w:rsidR="000B7750" w:rsidRPr="00F54E32" w:rsidRDefault="000B7750" w:rsidP="000B7750">
      <w:pPr>
        <w:numPr>
          <w:ilvl w:val="0"/>
          <w:numId w:val="4"/>
        </w:numPr>
        <w:spacing w:before="100" w:after="100" w:line="360" w:lineRule="auto"/>
        <w:jc w:val="both"/>
        <w:rPr>
          <w:rFonts w:ascii="Times New Roman" w:hAnsi="Times New Roman"/>
          <w:color w:val="000000"/>
          <w:lang w:val="es-ES"/>
        </w:rPr>
      </w:pPr>
      <w:r w:rsidRPr="00F54E32">
        <w:rPr>
          <w:rFonts w:ascii="Times New Roman" w:hAnsi="Times New Roman"/>
          <w:color w:val="000000"/>
          <w:lang w:val="es-ES"/>
        </w:rPr>
        <w:t xml:space="preserve">Pasar la disolución a un matraz </w:t>
      </w:r>
      <w:proofErr w:type="spellStart"/>
      <w:r w:rsidRPr="00F54E32">
        <w:rPr>
          <w:rFonts w:ascii="Times New Roman" w:hAnsi="Times New Roman"/>
          <w:color w:val="000000"/>
          <w:lang w:val="es-ES"/>
        </w:rPr>
        <w:t>erlenmeyer</w:t>
      </w:r>
      <w:proofErr w:type="spellEnd"/>
      <w:r w:rsidRPr="00F54E32">
        <w:rPr>
          <w:rFonts w:ascii="Times New Roman" w:hAnsi="Times New Roman"/>
          <w:color w:val="000000"/>
          <w:lang w:val="es-ES"/>
        </w:rPr>
        <w:t xml:space="preserve"> y dejarla reposar durante la noche o hasta que se inicie el siguiente período de trabajo. En algunos casos, se requieren </w:t>
      </w:r>
      <w:r w:rsidRPr="00F54E32">
        <w:rPr>
          <w:rFonts w:ascii="Times New Roman" w:hAnsi="Times New Roman"/>
          <w:color w:val="000000"/>
          <w:lang w:val="es-ES"/>
        </w:rPr>
        <w:lastRenderedPageBreak/>
        <w:t>varios días para que la cristalización haya finalizado</w:t>
      </w:r>
      <w:r>
        <w:rPr>
          <w:rFonts w:ascii="Times New Roman" w:hAnsi="Times New Roman"/>
          <w:color w:val="000000"/>
          <w:lang w:val="es-ES"/>
        </w:rPr>
        <w:t>.</w:t>
      </w:r>
    </w:p>
    <w:p w:rsidR="000B7750" w:rsidRPr="00F54E32" w:rsidRDefault="000B7750" w:rsidP="000B7750">
      <w:pPr>
        <w:numPr>
          <w:ilvl w:val="0"/>
          <w:numId w:val="4"/>
        </w:numPr>
        <w:spacing w:before="100" w:after="100" w:line="360" w:lineRule="auto"/>
        <w:jc w:val="both"/>
        <w:rPr>
          <w:rFonts w:ascii="Times New Roman" w:hAnsi="Times New Roman"/>
          <w:color w:val="000000"/>
          <w:lang w:val="es-ES"/>
        </w:rPr>
      </w:pPr>
      <w:r w:rsidRPr="00F54E32">
        <w:rPr>
          <w:rFonts w:ascii="Times New Roman" w:hAnsi="Times New Roman"/>
          <w:color w:val="000000"/>
          <w:lang w:val="es-ES"/>
        </w:rPr>
        <w:t xml:space="preserve">Desalojar los cristales y filtrarlos al vacío. </w:t>
      </w:r>
    </w:p>
    <w:p w:rsidR="000B7750" w:rsidRPr="00F54E32" w:rsidRDefault="000B7750" w:rsidP="000B7750">
      <w:pPr>
        <w:numPr>
          <w:ilvl w:val="0"/>
          <w:numId w:val="4"/>
        </w:numPr>
        <w:spacing w:before="100" w:after="100" w:line="360" w:lineRule="auto"/>
        <w:jc w:val="both"/>
        <w:rPr>
          <w:rFonts w:ascii="Times New Roman" w:hAnsi="Times New Roman"/>
          <w:color w:val="000000"/>
          <w:lang w:val="es-ES"/>
        </w:rPr>
      </w:pPr>
      <w:r w:rsidRPr="00F54E32">
        <w:rPr>
          <w:rFonts w:ascii="Times New Roman" w:hAnsi="Times New Roman"/>
          <w:color w:val="000000"/>
          <w:lang w:val="es-ES"/>
        </w:rPr>
        <w:t>Lavar el producto con etanol acuoso frío al 25 %. La lactosa cristaliza con una molécula de agua, C</w:t>
      </w:r>
      <w:r w:rsidRPr="00F54E32">
        <w:rPr>
          <w:rFonts w:ascii="Times New Roman" w:hAnsi="Times New Roman"/>
          <w:color w:val="000000"/>
          <w:vertAlign w:val="subscript"/>
          <w:lang w:val="es-ES"/>
        </w:rPr>
        <w:t>12</w:t>
      </w:r>
      <w:r w:rsidRPr="00F54E32">
        <w:rPr>
          <w:rFonts w:ascii="Times New Roman" w:hAnsi="Times New Roman"/>
          <w:color w:val="000000"/>
          <w:lang w:val="es-ES"/>
        </w:rPr>
        <w:t>H</w:t>
      </w:r>
      <w:r w:rsidRPr="00F54E32">
        <w:rPr>
          <w:rFonts w:ascii="Times New Roman" w:hAnsi="Times New Roman"/>
          <w:color w:val="000000"/>
          <w:vertAlign w:val="subscript"/>
          <w:lang w:val="es-ES"/>
        </w:rPr>
        <w:t>22</w:t>
      </w:r>
      <w:r w:rsidRPr="00F54E32">
        <w:rPr>
          <w:rFonts w:ascii="Times New Roman" w:hAnsi="Times New Roman"/>
          <w:color w:val="000000"/>
          <w:lang w:val="es-ES"/>
        </w:rPr>
        <w:t>O</w:t>
      </w:r>
      <w:r w:rsidRPr="00F54E32">
        <w:rPr>
          <w:rFonts w:ascii="Times New Roman" w:hAnsi="Times New Roman"/>
          <w:color w:val="000000"/>
          <w:vertAlign w:val="subscript"/>
          <w:lang w:val="es-ES"/>
        </w:rPr>
        <w:t>11</w:t>
      </w:r>
      <w:r w:rsidRPr="00F54E32">
        <w:rPr>
          <w:rFonts w:ascii="Times New Roman" w:hAnsi="Times New Roman"/>
          <w:color w:val="000000"/>
          <w:lang w:val="es-ES"/>
        </w:rPr>
        <w:t>·H</w:t>
      </w:r>
      <w:r w:rsidRPr="00F54E32">
        <w:rPr>
          <w:rFonts w:ascii="Times New Roman" w:hAnsi="Times New Roman"/>
          <w:color w:val="000000"/>
          <w:vertAlign w:val="subscript"/>
          <w:lang w:val="es-ES"/>
        </w:rPr>
        <w:t>2</w:t>
      </w:r>
      <w:r w:rsidRPr="00F54E32">
        <w:rPr>
          <w:rFonts w:ascii="Times New Roman" w:hAnsi="Times New Roman"/>
          <w:color w:val="000000"/>
          <w:lang w:val="es-ES"/>
        </w:rPr>
        <w:t xml:space="preserve">O. </w:t>
      </w:r>
    </w:p>
    <w:p w:rsidR="000B7750" w:rsidRPr="00F54E32" w:rsidRDefault="000B7750" w:rsidP="000B7750">
      <w:pPr>
        <w:numPr>
          <w:ilvl w:val="0"/>
          <w:numId w:val="4"/>
        </w:numPr>
        <w:spacing w:before="100" w:after="100" w:line="360" w:lineRule="auto"/>
        <w:jc w:val="both"/>
        <w:rPr>
          <w:rFonts w:ascii="Times New Roman" w:hAnsi="Times New Roman"/>
          <w:color w:val="000000"/>
          <w:lang w:val="es-ES"/>
        </w:rPr>
      </w:pPr>
      <w:r w:rsidRPr="00F54E32">
        <w:rPr>
          <w:rFonts w:ascii="Times New Roman" w:hAnsi="Times New Roman"/>
          <w:color w:val="000000"/>
          <w:lang w:val="es-ES"/>
        </w:rPr>
        <w:t xml:space="preserve">Pesar el producto </w:t>
      </w:r>
      <w:r>
        <w:rPr>
          <w:rFonts w:ascii="Times New Roman" w:hAnsi="Times New Roman"/>
          <w:color w:val="000000"/>
          <w:lang w:val="es-ES"/>
        </w:rPr>
        <w:t>y calcular el porcentaje de lactosa, teniendo en cuenta el valor de la densidad de la leche (1,03 g/</w:t>
      </w:r>
      <w:proofErr w:type="spellStart"/>
      <w:r>
        <w:rPr>
          <w:rFonts w:ascii="Times New Roman" w:hAnsi="Times New Roman"/>
          <w:color w:val="000000"/>
          <w:lang w:val="es-ES"/>
        </w:rPr>
        <w:t>mL</w:t>
      </w:r>
      <w:proofErr w:type="spellEnd"/>
      <w:r>
        <w:rPr>
          <w:rFonts w:ascii="Times New Roman" w:hAnsi="Times New Roman"/>
          <w:color w:val="000000"/>
          <w:lang w:val="es-ES"/>
        </w:rPr>
        <w:t>).</w:t>
      </w:r>
    </w:p>
    <w:p w:rsidR="000B7750" w:rsidRPr="00F54E32" w:rsidRDefault="000B7750" w:rsidP="000B7750">
      <w:pPr>
        <w:numPr>
          <w:ilvl w:val="0"/>
          <w:numId w:val="4"/>
        </w:numPr>
        <w:spacing w:before="100" w:after="100" w:line="360" w:lineRule="auto"/>
        <w:jc w:val="both"/>
        <w:rPr>
          <w:rFonts w:ascii="Times New Roman" w:hAnsi="Times New Roman"/>
          <w:color w:val="000000"/>
          <w:lang w:val="es-ES"/>
        </w:rPr>
      </w:pPr>
      <w:r w:rsidRPr="00F54E32">
        <w:rPr>
          <w:rFonts w:ascii="Times New Roman" w:hAnsi="Times New Roman"/>
          <w:color w:val="000000"/>
          <w:lang w:val="es-ES"/>
        </w:rPr>
        <w:t xml:space="preserve">Recoger en un capilar unos pocos cristales y leer el punto de fusión de esta sustancia. </w:t>
      </w:r>
    </w:p>
    <w:p w:rsidR="000B7750" w:rsidRPr="00F54E32" w:rsidRDefault="000B7750" w:rsidP="000B7750">
      <w:pPr>
        <w:spacing w:line="360" w:lineRule="auto"/>
        <w:jc w:val="both"/>
        <w:rPr>
          <w:rFonts w:ascii="Times New Roman" w:hAnsi="Times New Roman"/>
          <w:color w:val="000000"/>
          <w:lang w:val="es-ES"/>
        </w:rPr>
      </w:pPr>
    </w:p>
    <w:p w:rsidR="000B7750" w:rsidRDefault="000B7750" w:rsidP="000B7750">
      <w:pPr>
        <w:spacing w:after="100" w:line="360" w:lineRule="auto"/>
        <w:jc w:val="both"/>
        <w:rPr>
          <w:rFonts w:ascii="Times New Roman" w:hAnsi="Times New Roman"/>
          <w:b/>
          <w:color w:val="000000"/>
        </w:rPr>
      </w:pPr>
      <w:r>
        <w:rPr>
          <w:rFonts w:ascii="Times New Roman" w:hAnsi="Times New Roman"/>
          <w:b/>
          <w:color w:val="000000"/>
        </w:rPr>
        <w:t>C. OBTENCIÓN DEL POLÍMERO GALATITA</w:t>
      </w:r>
    </w:p>
    <w:p w:rsidR="000B7750" w:rsidRPr="00F54E32" w:rsidRDefault="000B7750" w:rsidP="000B7750">
      <w:pPr>
        <w:numPr>
          <w:ilvl w:val="0"/>
          <w:numId w:val="5"/>
        </w:numPr>
        <w:tabs>
          <w:tab w:val="clear" w:pos="1080"/>
          <w:tab w:val="num" w:pos="709"/>
        </w:tabs>
        <w:spacing w:before="100" w:after="100" w:line="360" w:lineRule="auto"/>
        <w:ind w:left="720"/>
        <w:jc w:val="both"/>
        <w:rPr>
          <w:rFonts w:ascii="Times New Roman" w:hAnsi="Times New Roman"/>
          <w:color w:val="000000"/>
          <w:lang w:val="es-ES"/>
        </w:rPr>
      </w:pPr>
      <w:r w:rsidRPr="00F54E32">
        <w:rPr>
          <w:rFonts w:ascii="Times New Roman" w:hAnsi="Times New Roman"/>
          <w:color w:val="000000"/>
          <w:lang w:val="es-ES"/>
        </w:rPr>
        <w:t xml:space="preserve">Introducir </w:t>
      </w:r>
      <w:r>
        <w:rPr>
          <w:rFonts w:ascii="Times New Roman" w:hAnsi="Times New Roman"/>
          <w:color w:val="000000"/>
          <w:lang w:val="es-ES"/>
        </w:rPr>
        <w:t>la caseína obtenida anteriormente</w:t>
      </w:r>
      <w:r w:rsidRPr="00F54E32">
        <w:rPr>
          <w:rFonts w:ascii="Times New Roman" w:hAnsi="Times New Roman"/>
          <w:color w:val="000000"/>
          <w:lang w:val="es-ES"/>
        </w:rPr>
        <w:t xml:space="preserve"> en un tubo de ensayo que contiene </w:t>
      </w:r>
      <w:proofErr w:type="spellStart"/>
      <w:r w:rsidRPr="00F54E32">
        <w:rPr>
          <w:rFonts w:ascii="Times New Roman" w:hAnsi="Times New Roman"/>
          <w:color w:val="000000"/>
          <w:lang w:val="es-ES"/>
        </w:rPr>
        <w:t>formalde</w:t>
      </w:r>
      <w:r>
        <w:rPr>
          <w:rFonts w:ascii="Times New Roman" w:hAnsi="Times New Roman"/>
          <w:color w:val="000000"/>
          <w:lang w:val="es-ES"/>
        </w:rPr>
        <w:t>h</w:t>
      </w:r>
      <w:r w:rsidRPr="00F54E32">
        <w:rPr>
          <w:rFonts w:ascii="Times New Roman" w:hAnsi="Times New Roman"/>
          <w:color w:val="000000"/>
          <w:lang w:val="es-ES"/>
        </w:rPr>
        <w:t>ído</w:t>
      </w:r>
      <w:proofErr w:type="spellEnd"/>
      <w:r w:rsidRPr="00F54E32">
        <w:rPr>
          <w:rFonts w:ascii="Times New Roman" w:hAnsi="Times New Roman"/>
          <w:color w:val="000000"/>
          <w:lang w:val="es-ES"/>
        </w:rPr>
        <w:t xml:space="preserve"> y dejarlo en reposo durante dos o tres días. </w:t>
      </w:r>
    </w:p>
    <w:p w:rsidR="000B7750" w:rsidRPr="00F54E32" w:rsidRDefault="000B7750" w:rsidP="000B7750">
      <w:pPr>
        <w:numPr>
          <w:ilvl w:val="0"/>
          <w:numId w:val="5"/>
        </w:numPr>
        <w:tabs>
          <w:tab w:val="clear" w:pos="1080"/>
          <w:tab w:val="num" w:pos="709"/>
        </w:tabs>
        <w:spacing w:before="100" w:after="100" w:line="360" w:lineRule="auto"/>
        <w:ind w:left="720"/>
        <w:jc w:val="both"/>
        <w:rPr>
          <w:rFonts w:ascii="Times New Roman" w:hAnsi="Times New Roman"/>
          <w:color w:val="000000"/>
          <w:lang w:val="es-ES"/>
        </w:rPr>
      </w:pPr>
      <w:r w:rsidRPr="00F54E32">
        <w:rPr>
          <w:rFonts w:ascii="Times New Roman" w:hAnsi="Times New Roman"/>
          <w:color w:val="000000"/>
          <w:lang w:val="es-ES"/>
        </w:rPr>
        <w:t xml:space="preserve">Al cabo de este tiempo, proceder a </w:t>
      </w:r>
      <w:r>
        <w:rPr>
          <w:rFonts w:ascii="Times New Roman" w:hAnsi="Times New Roman"/>
          <w:color w:val="000000"/>
          <w:lang w:val="es-ES"/>
        </w:rPr>
        <w:t>l</w:t>
      </w:r>
      <w:r w:rsidRPr="00F54E32">
        <w:rPr>
          <w:rFonts w:ascii="Times New Roman" w:hAnsi="Times New Roman"/>
          <w:color w:val="000000"/>
          <w:lang w:val="es-ES"/>
        </w:rPr>
        <w:t xml:space="preserve">a </w:t>
      </w:r>
      <w:r>
        <w:rPr>
          <w:rFonts w:ascii="Times New Roman" w:hAnsi="Times New Roman"/>
          <w:color w:val="000000"/>
          <w:lang w:val="es-ES"/>
        </w:rPr>
        <w:t>eliminación</w:t>
      </w:r>
      <w:r>
        <w:rPr>
          <w:rFonts w:ascii="Times New Roman" w:hAnsi="Times New Roman"/>
          <w:color w:val="FF0000"/>
          <w:lang w:val="es-ES"/>
        </w:rPr>
        <w:t xml:space="preserve"> </w:t>
      </w:r>
      <w:r w:rsidRPr="00F54E32">
        <w:rPr>
          <w:rFonts w:ascii="Times New Roman" w:hAnsi="Times New Roman"/>
          <w:color w:val="000000"/>
          <w:lang w:val="es-ES"/>
        </w:rPr>
        <w:t>del aldehído, lavar bien y dejar secar al aire.</w:t>
      </w:r>
    </w:p>
    <w:p w:rsidR="000B7750" w:rsidRPr="00F54E32" w:rsidRDefault="000B7750" w:rsidP="000B7750">
      <w:pPr>
        <w:numPr>
          <w:ilvl w:val="0"/>
          <w:numId w:val="5"/>
        </w:numPr>
        <w:tabs>
          <w:tab w:val="clear" w:pos="1080"/>
          <w:tab w:val="num" w:pos="709"/>
        </w:tabs>
        <w:spacing w:before="100" w:after="100" w:line="360" w:lineRule="auto"/>
        <w:ind w:left="720"/>
        <w:jc w:val="both"/>
        <w:rPr>
          <w:rFonts w:ascii="Times New Roman" w:hAnsi="Times New Roman"/>
          <w:color w:val="000000"/>
          <w:lang w:val="es-ES"/>
        </w:rPr>
      </w:pPr>
      <w:r w:rsidRPr="00F54E32">
        <w:rPr>
          <w:rFonts w:ascii="Times New Roman" w:hAnsi="Times New Roman"/>
          <w:color w:val="000000"/>
          <w:lang w:val="es-ES"/>
        </w:rPr>
        <w:t>Después de seco, el objeto podrá ser lijado o pulido.</w:t>
      </w:r>
    </w:p>
    <w:p w:rsidR="000B7750" w:rsidRPr="00F54E32" w:rsidRDefault="000B7750" w:rsidP="000B7750">
      <w:pPr>
        <w:spacing w:before="100" w:after="100" w:line="360" w:lineRule="auto"/>
        <w:jc w:val="both"/>
        <w:rPr>
          <w:rFonts w:ascii="Times New Roman" w:hAnsi="Times New Roman"/>
          <w:color w:val="000000"/>
          <w:lang w:val="es-ES"/>
        </w:rPr>
      </w:pPr>
    </w:p>
    <w:p w:rsidR="000B7750" w:rsidRPr="00F54E32" w:rsidRDefault="000B7750" w:rsidP="000B7750">
      <w:pPr>
        <w:spacing w:after="100" w:line="360" w:lineRule="auto"/>
        <w:jc w:val="both"/>
        <w:rPr>
          <w:rFonts w:ascii="Times New Roman" w:hAnsi="Times New Roman"/>
          <w:b/>
          <w:color w:val="000000"/>
          <w:lang w:val="es-ES"/>
        </w:rPr>
      </w:pPr>
      <w:r w:rsidRPr="00F54E32">
        <w:rPr>
          <w:rFonts w:ascii="Times New Roman" w:hAnsi="Times New Roman"/>
          <w:b/>
          <w:color w:val="000000"/>
          <w:lang w:val="es-ES"/>
        </w:rPr>
        <w:t>D. ENSAYOS PARA VERIFICAR LA PRESENCIA DE SUSTANCIAS EXTRAÑAS EN</w:t>
      </w:r>
      <w:r>
        <w:rPr>
          <w:rFonts w:ascii="Times New Roman" w:hAnsi="Times New Roman"/>
          <w:b/>
          <w:color w:val="000000"/>
          <w:lang w:val="es-ES"/>
        </w:rPr>
        <w:t xml:space="preserve"> L</w:t>
      </w:r>
      <w:r w:rsidRPr="00F54E32">
        <w:rPr>
          <w:rFonts w:ascii="Times New Roman" w:hAnsi="Times New Roman"/>
          <w:b/>
          <w:color w:val="000000"/>
          <w:lang w:val="es-ES"/>
        </w:rPr>
        <w:t>A LECHE</w:t>
      </w:r>
    </w:p>
    <w:p w:rsidR="000B7750" w:rsidRPr="00F54E32" w:rsidRDefault="000B7750" w:rsidP="000B7750">
      <w:pPr>
        <w:spacing w:after="100"/>
        <w:jc w:val="both"/>
        <w:rPr>
          <w:rFonts w:ascii="Times New Roman" w:hAnsi="Times New Roman"/>
          <w:color w:val="000000"/>
          <w:lang w:val="es-ES"/>
        </w:rPr>
      </w:pPr>
    </w:p>
    <w:p w:rsidR="000B7750" w:rsidRDefault="000B7750" w:rsidP="000B7750">
      <w:pPr>
        <w:spacing w:line="360" w:lineRule="auto"/>
        <w:ind w:firstLine="720"/>
        <w:jc w:val="both"/>
        <w:rPr>
          <w:rFonts w:ascii="Times New Roman" w:hAnsi="Times New Roman"/>
          <w:lang w:val="es-ES"/>
        </w:rPr>
      </w:pPr>
      <w:r w:rsidRPr="00F54E32">
        <w:rPr>
          <w:rFonts w:ascii="Times New Roman" w:hAnsi="Times New Roman"/>
          <w:lang w:val="es-ES"/>
        </w:rPr>
        <w:t>En esta parte de la práctica se va a verificar si la leche contiene almidón, ácido salicílico o ácido bórico. La presencia del primer aditivo</w:t>
      </w:r>
      <w:r>
        <w:rPr>
          <w:rFonts w:ascii="Times New Roman" w:hAnsi="Times New Roman"/>
          <w:lang w:val="es-ES"/>
        </w:rPr>
        <w:t xml:space="preserve">, el almidón, </w:t>
      </w:r>
      <w:r w:rsidRPr="00F54E32">
        <w:rPr>
          <w:rFonts w:ascii="Times New Roman" w:hAnsi="Times New Roman"/>
          <w:lang w:val="es-ES"/>
        </w:rPr>
        <w:t>constituye un fraude ya que es utilizado para mantener la densidad inicial de la leche tras haberla adicionado agua. Los otros dos compuestos son conservantes que evitan la aparición de microorganismos</w:t>
      </w:r>
      <w:r>
        <w:rPr>
          <w:rFonts w:ascii="Times New Roman" w:hAnsi="Times New Roman"/>
          <w:lang w:val="es-ES"/>
        </w:rPr>
        <w:t>.</w:t>
      </w:r>
    </w:p>
    <w:p w:rsidR="000B7750" w:rsidRDefault="000B7750" w:rsidP="000B7750">
      <w:pPr>
        <w:spacing w:line="360" w:lineRule="auto"/>
        <w:ind w:firstLine="720"/>
        <w:jc w:val="both"/>
        <w:rPr>
          <w:rFonts w:ascii="Times New Roman" w:hAnsi="Times New Roman"/>
          <w:lang w:val="es-ES"/>
        </w:rPr>
      </w:pPr>
      <w:r>
        <w:rPr>
          <w:rFonts w:ascii="Times New Roman" w:hAnsi="Times New Roman"/>
          <w:lang w:val="es-ES"/>
        </w:rPr>
        <w:t xml:space="preserve">Para ello, en primer lugar, se realizarán los siguientes </w:t>
      </w:r>
      <w:proofErr w:type="spellStart"/>
      <w:r>
        <w:rPr>
          <w:rFonts w:ascii="Times New Roman" w:hAnsi="Times New Roman"/>
          <w:lang w:val="es-ES"/>
        </w:rPr>
        <w:t>tests</w:t>
      </w:r>
      <w:proofErr w:type="spellEnd"/>
      <w:r>
        <w:rPr>
          <w:rFonts w:ascii="Times New Roman" w:hAnsi="Times New Roman"/>
          <w:lang w:val="es-ES"/>
        </w:rPr>
        <w:t xml:space="preserve"> con muestras de leche ricas en cada uno de estos aditivos. Posteriormente se le dará a cada alumno una muestra problema y se deberá indicar cuál de los aditivos contiene.</w:t>
      </w:r>
    </w:p>
    <w:p w:rsidR="000B7750" w:rsidRDefault="000B7750" w:rsidP="000B7750">
      <w:pPr>
        <w:spacing w:line="360" w:lineRule="auto"/>
        <w:jc w:val="both"/>
        <w:rPr>
          <w:rFonts w:ascii="Times New Roman" w:hAnsi="Times New Roman"/>
          <w:lang w:val="es-ES"/>
        </w:rPr>
      </w:pPr>
    </w:p>
    <w:p w:rsidR="000B7750" w:rsidRPr="00F54E32" w:rsidRDefault="000B7750" w:rsidP="000B7750">
      <w:pPr>
        <w:spacing w:line="360" w:lineRule="auto"/>
        <w:jc w:val="both"/>
        <w:rPr>
          <w:rFonts w:ascii="Times New Roman" w:hAnsi="Times New Roman"/>
          <w:b/>
          <w:color w:val="000000"/>
          <w:lang w:val="es-ES"/>
        </w:rPr>
      </w:pPr>
      <w:r w:rsidRPr="00F54E32">
        <w:rPr>
          <w:rFonts w:ascii="Times New Roman" w:hAnsi="Times New Roman"/>
          <w:b/>
          <w:color w:val="000000"/>
          <w:lang w:val="es-ES"/>
        </w:rPr>
        <w:t>Test para la detección de almidón</w:t>
      </w:r>
    </w:p>
    <w:p w:rsidR="000B7750" w:rsidRPr="00F54E32" w:rsidRDefault="000B7750" w:rsidP="000B7750">
      <w:pPr>
        <w:spacing w:before="100" w:after="100"/>
        <w:jc w:val="both"/>
        <w:rPr>
          <w:rFonts w:ascii="Times New Roman" w:hAnsi="Times New Roman"/>
          <w:color w:val="000000"/>
          <w:lang w:val="es-ES"/>
        </w:rPr>
      </w:pPr>
      <w:r w:rsidRPr="00F54E32">
        <w:rPr>
          <w:rFonts w:ascii="Times New Roman" w:hAnsi="Times New Roman"/>
          <w:i/>
          <w:color w:val="000000"/>
          <w:lang w:val="es-ES"/>
        </w:rPr>
        <w:t>Material</w:t>
      </w:r>
      <w:r w:rsidRPr="00F54E32">
        <w:rPr>
          <w:rFonts w:ascii="Times New Roman" w:hAnsi="Times New Roman"/>
          <w:color w:val="000000"/>
          <w:lang w:val="es-ES"/>
        </w:rPr>
        <w:t>: Leche, solución de yodo, tubos de ensayo, probeta.</w:t>
      </w:r>
    </w:p>
    <w:p w:rsidR="000B7750" w:rsidRPr="00F54E32" w:rsidRDefault="000B7750" w:rsidP="000B7750">
      <w:pPr>
        <w:spacing w:before="100" w:after="100" w:line="360" w:lineRule="auto"/>
        <w:jc w:val="both"/>
        <w:rPr>
          <w:rFonts w:ascii="Times New Roman" w:hAnsi="Times New Roman"/>
          <w:color w:val="000000"/>
          <w:lang w:val="es-ES"/>
        </w:rPr>
      </w:pPr>
      <w:r w:rsidRPr="00F54E32">
        <w:rPr>
          <w:rFonts w:ascii="Times New Roman" w:hAnsi="Times New Roman"/>
          <w:i/>
          <w:color w:val="000000"/>
          <w:lang w:val="es-ES"/>
        </w:rPr>
        <w:t>Procedimiento</w:t>
      </w:r>
      <w:r w:rsidRPr="00F54E32">
        <w:rPr>
          <w:rFonts w:ascii="Times New Roman" w:hAnsi="Times New Roman"/>
          <w:color w:val="000000"/>
          <w:lang w:val="es-ES"/>
        </w:rPr>
        <w:t xml:space="preserve">: Colocar 2 </w:t>
      </w:r>
      <w:proofErr w:type="spellStart"/>
      <w:r w:rsidRPr="00F54E32">
        <w:rPr>
          <w:rFonts w:ascii="Times New Roman" w:hAnsi="Times New Roman"/>
          <w:color w:val="000000"/>
          <w:lang w:val="es-ES"/>
        </w:rPr>
        <w:t>mL</w:t>
      </w:r>
      <w:proofErr w:type="spellEnd"/>
      <w:r w:rsidRPr="00F54E32">
        <w:rPr>
          <w:rFonts w:ascii="Times New Roman" w:hAnsi="Times New Roman"/>
          <w:color w:val="000000"/>
          <w:lang w:val="es-ES"/>
        </w:rPr>
        <w:t xml:space="preserve"> de leche en un tubo de ensayo. </w:t>
      </w:r>
      <w:r>
        <w:rPr>
          <w:rFonts w:ascii="Times New Roman" w:hAnsi="Times New Roman"/>
          <w:color w:val="000000"/>
          <w:lang w:val="es-ES"/>
        </w:rPr>
        <w:t xml:space="preserve">Adicionar 5 ó </w:t>
      </w:r>
      <w:r w:rsidRPr="00F54E32">
        <w:rPr>
          <w:rFonts w:ascii="Times New Roman" w:hAnsi="Times New Roman"/>
          <w:color w:val="000000"/>
          <w:lang w:val="es-ES"/>
        </w:rPr>
        <w:t xml:space="preserve">6 gotas de </w:t>
      </w:r>
      <w:r w:rsidRPr="00F54E32">
        <w:rPr>
          <w:rFonts w:ascii="Times New Roman" w:hAnsi="Times New Roman"/>
          <w:color w:val="000000"/>
          <w:lang w:val="es-ES"/>
        </w:rPr>
        <w:lastRenderedPageBreak/>
        <w:t xml:space="preserve">la solución de yodo (1 </w:t>
      </w:r>
      <w:proofErr w:type="spellStart"/>
      <w:r w:rsidRPr="00F54E32">
        <w:rPr>
          <w:rFonts w:ascii="Times New Roman" w:hAnsi="Times New Roman"/>
          <w:color w:val="000000"/>
          <w:lang w:val="es-ES"/>
        </w:rPr>
        <w:t>mL</w:t>
      </w:r>
      <w:proofErr w:type="spellEnd"/>
      <w:r w:rsidRPr="00F54E32">
        <w:rPr>
          <w:rFonts w:ascii="Times New Roman" w:hAnsi="Times New Roman"/>
          <w:color w:val="000000"/>
          <w:lang w:val="es-ES"/>
        </w:rPr>
        <w:t>). Si la leche contiene almidón aparecerá una coloración azul, debida a la formación de un complejo de almidón y yodo.</w:t>
      </w:r>
    </w:p>
    <w:p w:rsidR="000B7750" w:rsidRPr="00F54E32" w:rsidRDefault="000B7750" w:rsidP="000B7750">
      <w:pPr>
        <w:spacing w:before="100" w:after="100" w:line="360" w:lineRule="auto"/>
        <w:jc w:val="both"/>
        <w:rPr>
          <w:rFonts w:ascii="Times New Roman" w:hAnsi="Times New Roman"/>
          <w:b/>
          <w:color w:val="000000"/>
          <w:lang w:val="es-ES"/>
        </w:rPr>
      </w:pPr>
      <w:r w:rsidRPr="00F54E32">
        <w:rPr>
          <w:rFonts w:ascii="Times New Roman" w:hAnsi="Times New Roman"/>
          <w:b/>
          <w:color w:val="000000"/>
          <w:lang w:val="es-ES"/>
        </w:rPr>
        <w:t>Test para la detección de ácido salicílico y salicilatos</w:t>
      </w:r>
    </w:p>
    <w:p w:rsidR="000B7750" w:rsidRPr="00F54E32" w:rsidRDefault="000B7750" w:rsidP="000B7750">
      <w:pPr>
        <w:spacing w:before="100" w:after="100" w:line="360" w:lineRule="auto"/>
        <w:jc w:val="both"/>
        <w:rPr>
          <w:rFonts w:ascii="Times New Roman" w:hAnsi="Times New Roman"/>
          <w:color w:val="000000"/>
          <w:lang w:val="es-ES"/>
        </w:rPr>
      </w:pPr>
      <w:r w:rsidRPr="00F54E32">
        <w:rPr>
          <w:rFonts w:ascii="Times New Roman" w:hAnsi="Times New Roman"/>
          <w:i/>
          <w:color w:val="000000"/>
          <w:lang w:val="es-ES"/>
        </w:rPr>
        <w:t>Material</w:t>
      </w:r>
      <w:r>
        <w:rPr>
          <w:rFonts w:ascii="Times New Roman" w:hAnsi="Times New Roman"/>
          <w:color w:val="000000"/>
          <w:lang w:val="es-ES"/>
        </w:rPr>
        <w:t xml:space="preserve">: Leche. </w:t>
      </w:r>
      <w:r w:rsidRPr="00F54E32">
        <w:rPr>
          <w:rFonts w:ascii="Times New Roman" w:hAnsi="Times New Roman"/>
          <w:color w:val="000000"/>
          <w:lang w:val="es-ES"/>
        </w:rPr>
        <w:t>Solución acuosa de FeCl</w:t>
      </w:r>
      <w:r w:rsidRPr="00F54E32">
        <w:rPr>
          <w:rFonts w:ascii="Times New Roman" w:hAnsi="Times New Roman"/>
          <w:color w:val="000000"/>
          <w:vertAlign w:val="subscript"/>
          <w:lang w:val="es-ES"/>
        </w:rPr>
        <w:t xml:space="preserve">3 </w:t>
      </w:r>
      <w:r w:rsidRPr="00F54E32">
        <w:rPr>
          <w:rFonts w:ascii="Times New Roman" w:hAnsi="Times New Roman"/>
          <w:color w:val="000000"/>
          <w:lang w:val="es-ES"/>
        </w:rPr>
        <w:t>(2%), tubos de ensayos, probeta.</w:t>
      </w:r>
    </w:p>
    <w:p w:rsidR="000B7750" w:rsidRPr="00F54E32" w:rsidRDefault="000B7750" w:rsidP="000B7750">
      <w:pPr>
        <w:spacing w:before="100" w:after="100" w:line="360" w:lineRule="auto"/>
        <w:jc w:val="both"/>
        <w:rPr>
          <w:rFonts w:ascii="Times New Roman" w:hAnsi="Times New Roman"/>
          <w:color w:val="000000"/>
          <w:lang w:val="es-ES"/>
        </w:rPr>
      </w:pPr>
      <w:r w:rsidRPr="00F54E32">
        <w:rPr>
          <w:rFonts w:ascii="Times New Roman" w:hAnsi="Times New Roman"/>
          <w:i/>
          <w:color w:val="000000"/>
          <w:lang w:val="es-ES"/>
        </w:rPr>
        <w:t>Procedimiento</w:t>
      </w:r>
      <w:r w:rsidRPr="00F54E32">
        <w:rPr>
          <w:rFonts w:ascii="Times New Roman" w:hAnsi="Times New Roman"/>
          <w:color w:val="000000"/>
          <w:lang w:val="es-ES"/>
        </w:rPr>
        <w:t xml:space="preserve">: Colocar 2 </w:t>
      </w:r>
      <w:proofErr w:type="spellStart"/>
      <w:r w:rsidRPr="00F54E32">
        <w:rPr>
          <w:rFonts w:ascii="Times New Roman" w:hAnsi="Times New Roman"/>
          <w:color w:val="000000"/>
          <w:lang w:val="es-ES"/>
        </w:rPr>
        <w:t>mL</w:t>
      </w:r>
      <w:proofErr w:type="spellEnd"/>
      <w:r w:rsidRPr="00F54E32">
        <w:rPr>
          <w:rFonts w:ascii="Times New Roman" w:hAnsi="Times New Roman"/>
          <w:color w:val="000000"/>
          <w:lang w:val="es-ES"/>
        </w:rPr>
        <w:t xml:space="preserve"> de suero en un tubo de ensayo. </w:t>
      </w:r>
      <w:r>
        <w:rPr>
          <w:rFonts w:ascii="Times New Roman" w:hAnsi="Times New Roman"/>
          <w:color w:val="000000"/>
          <w:lang w:val="es-ES"/>
        </w:rPr>
        <w:t>Para obtener el suero, se precipita la caseína de la leche caliente con ácido acético, se decanta el líquido a un tubo de ensayo limpio y con este suero líquido se realizará el test correspondiente. Adicionar 4 ó</w:t>
      </w:r>
      <w:r w:rsidRPr="00F54E32">
        <w:rPr>
          <w:rFonts w:ascii="Times New Roman" w:hAnsi="Times New Roman"/>
          <w:color w:val="000000"/>
          <w:lang w:val="es-ES"/>
        </w:rPr>
        <w:t xml:space="preserve"> 5 gotas de la solución de cloruro de hierro (III</w:t>
      </w:r>
      <w:r w:rsidRPr="009F03C8">
        <w:rPr>
          <w:rFonts w:ascii="Times New Roman" w:hAnsi="Times New Roman"/>
          <w:szCs w:val="24"/>
          <w:lang w:val="es-ES"/>
        </w:rPr>
        <w:t>)</w:t>
      </w:r>
      <w:r w:rsidRPr="00F54E32">
        <w:rPr>
          <w:rFonts w:ascii="Times New Roman" w:hAnsi="Times New Roman"/>
          <w:color w:val="000000"/>
          <w:lang w:val="es-ES"/>
        </w:rPr>
        <w:t>. La aparición de una coloración que oscila de rosa a violeta indica la presencia del anión salicilato.</w:t>
      </w:r>
    </w:p>
    <w:p w:rsidR="000B7750" w:rsidRPr="00F54E32" w:rsidRDefault="000B7750" w:rsidP="000B7750">
      <w:pPr>
        <w:spacing w:before="100" w:after="100" w:line="360" w:lineRule="auto"/>
        <w:jc w:val="both"/>
        <w:rPr>
          <w:rFonts w:ascii="Times New Roman" w:hAnsi="Times New Roman"/>
          <w:b/>
          <w:color w:val="000000"/>
          <w:lang w:val="es-ES"/>
        </w:rPr>
      </w:pPr>
      <w:r w:rsidRPr="00F54E32">
        <w:rPr>
          <w:rFonts w:ascii="Times New Roman" w:hAnsi="Times New Roman"/>
          <w:b/>
          <w:color w:val="000000"/>
          <w:lang w:val="es-ES"/>
        </w:rPr>
        <w:t>Test para la detección de ácido bórico</w:t>
      </w:r>
    </w:p>
    <w:p w:rsidR="000B7750" w:rsidRPr="00F54E32" w:rsidRDefault="000B7750" w:rsidP="000B7750">
      <w:pPr>
        <w:spacing w:before="100" w:after="100" w:line="360" w:lineRule="auto"/>
        <w:jc w:val="both"/>
        <w:rPr>
          <w:rFonts w:ascii="Times New Roman" w:hAnsi="Times New Roman"/>
          <w:color w:val="000000"/>
          <w:lang w:val="es-ES"/>
        </w:rPr>
      </w:pPr>
      <w:r w:rsidRPr="00F54E32">
        <w:rPr>
          <w:rFonts w:ascii="Times New Roman" w:hAnsi="Times New Roman"/>
          <w:i/>
          <w:color w:val="000000"/>
          <w:lang w:val="es-ES"/>
        </w:rPr>
        <w:t>Material</w:t>
      </w:r>
      <w:r w:rsidRPr="00F54E32">
        <w:rPr>
          <w:rFonts w:ascii="Times New Roman" w:hAnsi="Times New Roman"/>
          <w:color w:val="000000"/>
          <w:lang w:val="es-ES"/>
        </w:rPr>
        <w:t xml:space="preserve">: Leche. Glicerina. </w:t>
      </w:r>
      <w:proofErr w:type="spellStart"/>
      <w:r w:rsidRPr="00F54E32">
        <w:rPr>
          <w:rFonts w:ascii="Times New Roman" w:hAnsi="Times New Roman"/>
          <w:color w:val="000000"/>
          <w:lang w:val="es-ES"/>
        </w:rPr>
        <w:t>NaOH</w:t>
      </w:r>
      <w:proofErr w:type="spellEnd"/>
      <w:r w:rsidRPr="00F54E32">
        <w:rPr>
          <w:rFonts w:ascii="Times New Roman" w:hAnsi="Times New Roman"/>
          <w:color w:val="000000"/>
          <w:lang w:val="es-ES"/>
        </w:rPr>
        <w:t xml:space="preserve"> 0.1M. Fenolftaleína. Tubos de ensayos. Probeta</w:t>
      </w:r>
    </w:p>
    <w:p w:rsidR="000B7750" w:rsidRPr="00F54E32" w:rsidRDefault="000B7750" w:rsidP="000B7750">
      <w:pPr>
        <w:spacing w:before="100" w:after="100" w:line="360" w:lineRule="auto"/>
        <w:jc w:val="both"/>
        <w:rPr>
          <w:rFonts w:ascii="Times New Roman" w:hAnsi="Times New Roman"/>
          <w:color w:val="000000"/>
          <w:lang w:val="es-ES"/>
        </w:rPr>
      </w:pPr>
      <w:r w:rsidRPr="00F54E32">
        <w:rPr>
          <w:rFonts w:ascii="Times New Roman" w:hAnsi="Times New Roman"/>
          <w:i/>
          <w:color w:val="000000"/>
          <w:lang w:val="es-ES"/>
        </w:rPr>
        <w:t>Procedimiento</w:t>
      </w:r>
      <w:r w:rsidRPr="00F54E32">
        <w:rPr>
          <w:rFonts w:ascii="Times New Roman" w:hAnsi="Times New Roman"/>
          <w:color w:val="000000"/>
          <w:lang w:val="es-ES"/>
        </w:rPr>
        <w:t>: Añadi</w:t>
      </w:r>
      <w:r>
        <w:rPr>
          <w:rFonts w:ascii="Times New Roman" w:hAnsi="Times New Roman"/>
          <w:color w:val="000000"/>
          <w:lang w:val="es-ES"/>
        </w:rPr>
        <w:t>r unas tres gotas de fenolftaleí</w:t>
      </w:r>
      <w:r w:rsidRPr="00F54E32">
        <w:rPr>
          <w:rFonts w:ascii="Times New Roman" w:hAnsi="Times New Roman"/>
          <w:color w:val="000000"/>
          <w:lang w:val="es-ES"/>
        </w:rPr>
        <w:t xml:space="preserve">na a 2 </w:t>
      </w:r>
      <w:proofErr w:type="spellStart"/>
      <w:r w:rsidRPr="00F54E32">
        <w:rPr>
          <w:rFonts w:ascii="Times New Roman" w:hAnsi="Times New Roman"/>
          <w:color w:val="000000"/>
          <w:lang w:val="es-ES"/>
        </w:rPr>
        <w:t>mL</w:t>
      </w:r>
      <w:proofErr w:type="spellEnd"/>
      <w:r w:rsidRPr="00F54E32">
        <w:rPr>
          <w:rFonts w:ascii="Times New Roman" w:hAnsi="Times New Roman"/>
          <w:color w:val="000000"/>
          <w:lang w:val="es-ES"/>
        </w:rPr>
        <w:t xml:space="preserve"> de leche. Adicionar gota a gota la solución de </w:t>
      </w:r>
      <w:proofErr w:type="spellStart"/>
      <w:r w:rsidRPr="00F54E32">
        <w:rPr>
          <w:rFonts w:ascii="Times New Roman" w:hAnsi="Times New Roman"/>
          <w:color w:val="000000"/>
          <w:lang w:val="es-ES"/>
        </w:rPr>
        <w:t>NaOH</w:t>
      </w:r>
      <w:proofErr w:type="spellEnd"/>
      <w:r w:rsidRPr="00F54E32">
        <w:rPr>
          <w:rFonts w:ascii="Times New Roman" w:hAnsi="Times New Roman"/>
          <w:color w:val="000000"/>
          <w:lang w:val="es-ES"/>
        </w:rPr>
        <w:t xml:space="preserve"> hasta que aparece un color ligeramente rosado. Adicionar 1 </w:t>
      </w:r>
      <w:proofErr w:type="spellStart"/>
      <w:r w:rsidRPr="00F54E32">
        <w:rPr>
          <w:rFonts w:ascii="Times New Roman" w:hAnsi="Times New Roman"/>
          <w:color w:val="000000"/>
          <w:lang w:val="es-ES"/>
        </w:rPr>
        <w:t>mL</w:t>
      </w:r>
      <w:proofErr w:type="spellEnd"/>
      <w:r w:rsidRPr="00F54E32">
        <w:rPr>
          <w:rFonts w:ascii="Times New Roman" w:hAnsi="Times New Roman"/>
          <w:color w:val="000000"/>
          <w:lang w:val="es-ES"/>
        </w:rPr>
        <w:t xml:space="preserve"> de glicerina. La desaparición del color rosado puede indicar la presencia de ácido bórico. Este ácido es un ácido muy débil en disolución acuosa pero presenta un mayor grado de ionización en glicerina, suficiente como para hacer que desaparezca el color rosa.</w:t>
      </w:r>
    </w:p>
    <w:p w:rsidR="000B7750" w:rsidRDefault="000B7750" w:rsidP="000B7750">
      <w:pPr>
        <w:pStyle w:val="Ttulo1"/>
        <w:spacing w:before="100" w:after="100"/>
        <w:rPr>
          <w:rFonts w:ascii="Times New Roman" w:hAnsi="Times New Roman"/>
          <w:b w:val="0"/>
          <w:sz w:val="24"/>
          <w:lang w:val="es-ES"/>
        </w:rPr>
      </w:pPr>
    </w:p>
    <w:p w:rsidR="000B7750" w:rsidRDefault="000B7750" w:rsidP="000B7750">
      <w:pPr>
        <w:rPr>
          <w:lang w:val="es-ES"/>
        </w:rPr>
      </w:pPr>
    </w:p>
    <w:p w:rsidR="000B7750" w:rsidRDefault="000B7750" w:rsidP="000B7750">
      <w:pPr>
        <w:rPr>
          <w:lang w:val="es-ES"/>
        </w:rPr>
      </w:pPr>
    </w:p>
    <w:p w:rsidR="000B7750" w:rsidRDefault="000B7750" w:rsidP="000B7750">
      <w:pPr>
        <w:rPr>
          <w:lang w:val="es-ES"/>
        </w:rPr>
      </w:pPr>
    </w:p>
    <w:p w:rsidR="000B7750" w:rsidRPr="00E258C5" w:rsidRDefault="000B7750" w:rsidP="000B7750">
      <w:pPr>
        <w:rPr>
          <w:lang w:val="es-ES"/>
        </w:rPr>
      </w:pPr>
    </w:p>
    <w:p w:rsidR="000B7750" w:rsidRDefault="000B7750" w:rsidP="000B7750">
      <w:pPr>
        <w:pStyle w:val="Ttulo1"/>
        <w:spacing w:before="100" w:after="100"/>
        <w:rPr>
          <w:rFonts w:ascii="Times New Roman" w:hAnsi="Times New Roman"/>
          <w:sz w:val="24"/>
          <w:lang w:val="es-ES"/>
        </w:rPr>
      </w:pPr>
      <w:r>
        <w:rPr>
          <w:rFonts w:ascii="Times New Roman" w:hAnsi="Times New Roman"/>
          <w:sz w:val="24"/>
          <w:lang w:val="es-ES"/>
        </w:rPr>
        <w:t>CUESTIONES</w:t>
      </w:r>
    </w:p>
    <w:p w:rsidR="000B7750" w:rsidRPr="00F54E32" w:rsidRDefault="000B7750" w:rsidP="000B7750">
      <w:pPr>
        <w:spacing w:line="360" w:lineRule="auto"/>
        <w:jc w:val="both"/>
        <w:rPr>
          <w:rFonts w:ascii="Times New Roman" w:hAnsi="Times New Roman"/>
          <w:color w:val="000000"/>
          <w:lang w:val="es-ES"/>
        </w:rPr>
      </w:pPr>
      <w:r w:rsidRPr="00F54E32">
        <w:rPr>
          <w:rFonts w:ascii="Times New Roman" w:hAnsi="Times New Roman"/>
          <w:lang w:val="es-ES"/>
        </w:rPr>
        <w:t>1.- Si la densidad de la leche es de 1,03 g/ml, calcular el porcentaje de caseína y de lactosa que contiene tu muestra de producto.</w:t>
      </w:r>
      <w:r w:rsidRPr="00F54E32">
        <w:rPr>
          <w:rFonts w:ascii="Times New Roman" w:hAnsi="Times New Roman"/>
          <w:color w:val="000000"/>
          <w:lang w:val="es-ES"/>
        </w:rPr>
        <w:t xml:space="preserve"> </w:t>
      </w:r>
    </w:p>
    <w:p w:rsidR="000B7750" w:rsidRDefault="000B7750" w:rsidP="000B7750">
      <w:pPr>
        <w:pStyle w:val="Textoindependiente"/>
        <w:rPr>
          <w:lang w:val="es-ES"/>
        </w:rPr>
      </w:pPr>
      <w:r>
        <w:rPr>
          <w:lang w:val="es-ES"/>
        </w:rPr>
        <w:t xml:space="preserve">2.- ¿Qué </w:t>
      </w:r>
      <w:proofErr w:type="spellStart"/>
      <w:r>
        <w:rPr>
          <w:lang w:val="es-ES"/>
        </w:rPr>
        <w:t>tests</w:t>
      </w:r>
      <w:proofErr w:type="spellEnd"/>
      <w:r>
        <w:rPr>
          <w:lang w:val="es-ES"/>
        </w:rPr>
        <w:t xml:space="preserve"> de los ensayados te han dado positivo y qué conclusiones indicarías a partir de ellos?</w:t>
      </w:r>
    </w:p>
    <w:p w:rsidR="000B7750" w:rsidRDefault="000B7750" w:rsidP="000B7750">
      <w:pPr>
        <w:pStyle w:val="Textoindependiente"/>
        <w:rPr>
          <w:lang w:val="es-ES"/>
        </w:rPr>
      </w:pPr>
      <w:r>
        <w:rPr>
          <w:lang w:val="es-ES"/>
        </w:rPr>
        <w:t>3.- Dibuja el complejo que se forma al reaccionar el FeCl</w:t>
      </w:r>
      <w:r>
        <w:rPr>
          <w:vertAlign w:val="subscript"/>
          <w:lang w:val="es-ES"/>
        </w:rPr>
        <w:t>3</w:t>
      </w:r>
      <w:r>
        <w:rPr>
          <w:lang w:val="es-ES"/>
        </w:rPr>
        <w:t xml:space="preserve"> con el anión salicilato.</w:t>
      </w:r>
    </w:p>
    <w:p w:rsidR="000B7750" w:rsidRPr="00F54E32" w:rsidRDefault="000B7750" w:rsidP="000B7750">
      <w:pPr>
        <w:spacing w:before="100" w:after="100" w:line="360" w:lineRule="auto"/>
        <w:jc w:val="both"/>
        <w:rPr>
          <w:lang w:val="es-ES"/>
        </w:rPr>
      </w:pPr>
      <w:r>
        <w:rPr>
          <w:rFonts w:ascii="Times New Roman" w:hAnsi="Times New Roman"/>
          <w:color w:val="000000"/>
          <w:lang w:val="es-ES"/>
        </w:rPr>
        <w:t>4</w:t>
      </w:r>
      <w:r w:rsidRPr="00F54E32">
        <w:rPr>
          <w:rFonts w:ascii="Times New Roman" w:hAnsi="Times New Roman"/>
          <w:color w:val="000000"/>
          <w:lang w:val="es-ES"/>
        </w:rPr>
        <w:t>.- ¿Por qué el ácido bórico presenta un mayor grado de ionización en glicerina que en disolución acuosa?</w:t>
      </w:r>
    </w:p>
    <w:p w:rsidR="000B7750" w:rsidRDefault="000B7750" w:rsidP="000B7750">
      <w:pPr>
        <w:pStyle w:val="Sangradetextonormal"/>
        <w:spacing w:before="120" w:line="240" w:lineRule="auto"/>
        <w:ind w:firstLine="0"/>
        <w:jc w:val="center"/>
        <w:rPr>
          <w:b/>
          <w:sz w:val="32"/>
          <w:lang w:val="es-ES"/>
        </w:rPr>
      </w:pPr>
    </w:p>
    <w:p w:rsidR="000B7750" w:rsidRDefault="000B7750" w:rsidP="000B7750">
      <w:pPr>
        <w:pStyle w:val="Sangradetextonormal"/>
        <w:spacing w:before="120" w:line="240" w:lineRule="auto"/>
        <w:ind w:firstLine="0"/>
        <w:rPr>
          <w:b/>
          <w:sz w:val="32"/>
          <w:lang w:val="es-ES"/>
        </w:rPr>
      </w:pPr>
      <w:r>
        <w:rPr>
          <w:b/>
          <w:sz w:val="32"/>
          <w:lang w:val="es-ES"/>
        </w:rPr>
        <w:br w:type="page"/>
      </w:r>
    </w:p>
    <w:p w:rsidR="00BD27DE" w:rsidRPr="000B7750" w:rsidRDefault="00BD27DE">
      <w:pPr>
        <w:rPr>
          <w:lang w:val="es-ES"/>
        </w:rPr>
      </w:pPr>
    </w:p>
    <w:sectPr w:rsidR="00BD27DE" w:rsidRPr="000B7750" w:rsidSect="00BD27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30534"/>
    <w:multiLevelType w:val="multilevel"/>
    <w:tmpl w:val="7DB65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9C1143"/>
    <w:multiLevelType w:val="multilevel"/>
    <w:tmpl w:val="B35E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7C384F"/>
    <w:multiLevelType w:val="multilevel"/>
    <w:tmpl w:val="FA9CF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CD0630"/>
    <w:multiLevelType w:val="multilevel"/>
    <w:tmpl w:val="282C83D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5D204CFA"/>
    <w:multiLevelType w:val="multilevel"/>
    <w:tmpl w:val="D468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7750"/>
    <w:rsid w:val="00066D15"/>
    <w:rsid w:val="000B7750"/>
    <w:rsid w:val="008E703D"/>
    <w:rsid w:val="00BD27DE"/>
    <w:rsid w:val="00CB0113"/>
    <w:rsid w:val="00CC0D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750"/>
    <w:pPr>
      <w:widowControl w:val="0"/>
      <w:spacing w:after="0" w:line="240" w:lineRule="auto"/>
    </w:pPr>
    <w:rPr>
      <w:rFonts w:ascii="Courier" w:eastAsia="Times New Roman" w:hAnsi="Courier" w:cs="Times New Roman"/>
      <w:snapToGrid w:val="0"/>
      <w:sz w:val="24"/>
      <w:szCs w:val="20"/>
      <w:lang w:val="en-US" w:eastAsia="es-ES"/>
    </w:rPr>
  </w:style>
  <w:style w:type="paragraph" w:styleId="Ttulo1">
    <w:name w:val="heading 1"/>
    <w:basedOn w:val="Normal"/>
    <w:next w:val="Normal"/>
    <w:link w:val="Ttulo1Car"/>
    <w:qFormat/>
    <w:rsid w:val="000B7750"/>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B7750"/>
    <w:rPr>
      <w:rFonts w:ascii="Arial" w:eastAsia="Times New Roman" w:hAnsi="Arial" w:cs="Times New Roman"/>
      <w:b/>
      <w:snapToGrid w:val="0"/>
      <w:kern w:val="28"/>
      <w:sz w:val="28"/>
      <w:szCs w:val="20"/>
      <w:lang w:val="en-US" w:eastAsia="es-ES"/>
    </w:rPr>
  </w:style>
  <w:style w:type="paragraph" w:styleId="Sangradetextonormal">
    <w:name w:val="Body Text Indent"/>
    <w:basedOn w:val="Normal"/>
    <w:link w:val="SangradetextonormalCar"/>
    <w:rsid w:val="000B77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pPr>
    <w:rPr>
      <w:rFonts w:ascii="Times New Roman" w:hAnsi="Times New Roman"/>
    </w:rPr>
  </w:style>
  <w:style w:type="character" w:customStyle="1" w:styleId="SangradetextonormalCar">
    <w:name w:val="Sangría de texto normal Car"/>
    <w:basedOn w:val="Fuentedeprrafopredeter"/>
    <w:link w:val="Sangradetextonormal"/>
    <w:rsid w:val="000B7750"/>
    <w:rPr>
      <w:rFonts w:ascii="Times New Roman" w:eastAsia="Times New Roman" w:hAnsi="Times New Roman" w:cs="Times New Roman"/>
      <w:snapToGrid w:val="0"/>
      <w:sz w:val="24"/>
      <w:szCs w:val="20"/>
      <w:lang w:val="en-US" w:eastAsia="es-ES"/>
    </w:rPr>
  </w:style>
  <w:style w:type="paragraph" w:styleId="Textoindependiente">
    <w:name w:val="Body Text"/>
    <w:basedOn w:val="Normal"/>
    <w:link w:val="TextoindependienteCar"/>
    <w:rsid w:val="000B7750"/>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rsid w:val="000B7750"/>
    <w:rPr>
      <w:rFonts w:ascii="Times New Roman" w:eastAsia="Times New Roman" w:hAnsi="Times New Roman" w:cs="Times New Roman"/>
      <w:snapToGrid w:val="0"/>
      <w:sz w:val="24"/>
      <w:szCs w:val="20"/>
      <w:lang w:val="en-US" w:eastAsia="es-ES"/>
    </w:rPr>
  </w:style>
  <w:style w:type="paragraph" w:styleId="Sangra2detindependiente">
    <w:name w:val="Body Text Indent 2"/>
    <w:basedOn w:val="Normal"/>
    <w:link w:val="Sangra2detindependienteCar"/>
    <w:rsid w:val="000B7750"/>
    <w:pPr>
      <w:widowControl/>
      <w:ind w:firstLine="709"/>
    </w:pPr>
    <w:rPr>
      <w:rFonts w:ascii="Times New Roman" w:hAnsi="Times New Roman"/>
      <w:snapToGrid/>
      <w:lang w:val="es-ES"/>
    </w:rPr>
  </w:style>
  <w:style w:type="character" w:customStyle="1" w:styleId="Sangra2detindependienteCar">
    <w:name w:val="Sangría 2 de t. independiente Car"/>
    <w:basedOn w:val="Fuentedeprrafopredeter"/>
    <w:link w:val="Sangra2detindependiente"/>
    <w:rsid w:val="000B7750"/>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0B7750"/>
    <w:pPr>
      <w:spacing w:line="360" w:lineRule="auto"/>
      <w:jc w:val="both"/>
    </w:pPr>
    <w:rPr>
      <w:rFonts w:ascii="Times New Roman" w:hAnsi="Times New Roman"/>
      <w:color w:val="000000"/>
    </w:rPr>
  </w:style>
  <w:style w:type="character" w:customStyle="1" w:styleId="Textoindependiente2Car">
    <w:name w:val="Texto independiente 2 Car"/>
    <w:basedOn w:val="Fuentedeprrafopredeter"/>
    <w:link w:val="Textoindependiente2"/>
    <w:rsid w:val="000B7750"/>
    <w:rPr>
      <w:rFonts w:ascii="Times New Roman" w:eastAsia="Times New Roman" w:hAnsi="Times New Roman" w:cs="Times New Roman"/>
      <w:snapToGrid w:val="0"/>
      <w:color w:val="000000"/>
      <w:sz w:val="24"/>
      <w:szCs w:val="20"/>
      <w:lang w:val="en-US" w:eastAsia="es-ES"/>
    </w:rPr>
  </w:style>
  <w:style w:type="paragraph" w:styleId="Epgrafe">
    <w:name w:val="caption"/>
    <w:basedOn w:val="Normal"/>
    <w:next w:val="Normal"/>
    <w:qFormat/>
    <w:rsid w:val="000B7750"/>
    <w:pPr>
      <w:widowControl/>
      <w:spacing w:after="100"/>
      <w:jc w:val="center"/>
    </w:pPr>
    <w:rPr>
      <w:rFonts w:ascii="Times New Roman" w:hAnsi="Times New Roman"/>
      <w:b/>
      <w:snapToGrid/>
      <w:color w:val="000000"/>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1258</Words>
  <Characters>6922</Characters>
  <Application>Microsoft Office Word</Application>
  <DocSecurity>0</DocSecurity>
  <Lines>57</Lines>
  <Paragraphs>16</Paragraphs>
  <ScaleCrop>false</ScaleCrop>
  <Company>UVa</Company>
  <LinksUpToDate>false</LinksUpToDate>
  <CharactersWithSpaces>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dc:creator>
  <cp:keywords/>
  <dc:description/>
  <cp:lastModifiedBy>José Manuel</cp:lastModifiedBy>
  <cp:revision>2</cp:revision>
  <dcterms:created xsi:type="dcterms:W3CDTF">2013-10-22T10:21:00Z</dcterms:created>
  <dcterms:modified xsi:type="dcterms:W3CDTF">2013-10-22T10:21:00Z</dcterms:modified>
</cp:coreProperties>
</file>